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0047B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0047C" w14:textId="5CA16246" w:rsidR="0091234C" w:rsidRDefault="00185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 </w:t>
      </w:r>
      <w:r w:rsidRPr="00185052">
        <w:rPr>
          <w:rFonts w:ascii="Times New Roman" w:eastAsia="Times New Roman" w:hAnsi="Times New Roman" w:cs="Times New Roman"/>
          <w:b/>
          <w:i/>
          <w:sz w:val="28"/>
          <w:szCs w:val="28"/>
        </w:rPr>
        <w:t>(пример)</w:t>
      </w:r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833E6" w:rsidRPr="008E753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8E753A" w:rsidRPr="008E75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*вставить название субъекта РФ*</w:t>
      </w:r>
      <w:r w:rsidR="008E753A" w:rsidRPr="008E75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проверок бизнеса снизилось на </w:t>
      </w:r>
      <w:r w:rsidR="005D5D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*</w:t>
      </w:r>
      <w:r w:rsidR="005D5D5A" w:rsidRPr="005D5D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вставить </w:t>
      </w:r>
      <w:r w:rsidR="005D5D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число</w:t>
      </w:r>
      <w:r w:rsidR="005D5D5A" w:rsidRPr="005D5D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</w:t>
      </w:r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 xml:space="preserve"> % после введения моратория</w:t>
      </w:r>
    </w:p>
    <w:p w14:paraId="19B0047D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0047E" w14:textId="612DFFE9" w:rsidR="0091234C" w:rsidRDefault="00185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 </w:t>
      </w:r>
      <w:bookmarkStart w:id="0" w:name="_GoBack"/>
      <w:r w:rsidRPr="00185052">
        <w:rPr>
          <w:rFonts w:ascii="Times New Roman" w:eastAsia="Times New Roman" w:hAnsi="Times New Roman" w:cs="Times New Roman"/>
          <w:b/>
          <w:i/>
          <w:sz w:val="28"/>
          <w:szCs w:val="28"/>
        </w:rPr>
        <w:t>(пример)</w:t>
      </w:r>
      <w:bookmarkEnd w:id="0"/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C7F91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4C7F91" w:rsidRPr="00C10B1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Вставить ФИО </w:t>
      </w:r>
      <w:proofErr w:type="spellStart"/>
      <w:r w:rsidR="004C7F91" w:rsidRPr="00C10B1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ньюзмейкера</w:t>
      </w:r>
      <w:proofErr w:type="spellEnd"/>
      <w:r w:rsidR="00C10B1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*</w:t>
      </w:r>
      <w:r w:rsidR="004C7F9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10B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7F9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 xml:space="preserve">ораторий на проверки в </w:t>
      </w:r>
      <w:r w:rsidR="00C10B1C" w:rsidRPr="008E75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*вставить название субъекта РФ*</w:t>
      </w:r>
      <w:r w:rsidR="00C10B1C" w:rsidRPr="00C10B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833E6">
        <w:rPr>
          <w:rFonts w:ascii="Times New Roman" w:eastAsia="Times New Roman" w:hAnsi="Times New Roman" w:cs="Times New Roman"/>
          <w:b/>
          <w:sz w:val="28"/>
          <w:szCs w:val="28"/>
        </w:rPr>
        <w:t>работает</w:t>
      </w:r>
    </w:p>
    <w:p w14:paraId="19B0047F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00480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00481" w14:textId="34C23485" w:rsidR="0091234C" w:rsidRDefault="00783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8E6F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</w:t>
      </w:r>
      <w:r w:rsidR="00607CDA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контроля».</w:t>
      </w:r>
    </w:p>
    <w:p w14:paraId="19B00482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00483" w14:textId="77777777" w:rsidR="0091234C" w:rsidRDefault="00783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Тезисы: </w:t>
      </w:r>
    </w:p>
    <w:p w14:paraId="19B00484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0485" w14:textId="77777777" w:rsidR="0091234C" w:rsidRDefault="00783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 успешно справляется под ударами санкций.</w:t>
      </w:r>
    </w:p>
    <w:p w14:paraId="19B00486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B00487" w14:textId="77777777" w:rsidR="0091234C" w:rsidRDefault="00783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>Впервые мораторий введён не только для малого и среднего бизнеса, но и для крупных компаний, и не только по плановым, но и по внеплановым проверкам.</w:t>
      </w:r>
    </w:p>
    <w:p w14:paraId="19B00488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</w:pPr>
    </w:p>
    <w:p w14:paraId="19B00489" w14:textId="77777777" w:rsidR="0091234C" w:rsidRDefault="007833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>По России на 11 мая число проверок сократилось в шесть раз. Как правило, средняя проверка занимает восемь-девять рабочих дней и на неё отвлекается минимум три человека. Если это всё пересчитать в затраты бизнеса, то можно говорить о том, что мораторий сэкономит бизнесу более 60 миллиардов рублей в расчёте на год.</w:t>
      </w:r>
    </w:p>
    <w:p w14:paraId="19B0048A" w14:textId="77777777" w:rsidR="0091234C" w:rsidRDefault="009123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</w:pPr>
    </w:p>
    <w:p w14:paraId="19B0048B" w14:textId="77777777" w:rsidR="0091234C" w:rsidRDefault="007833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Изменился и подход к проверкам: высвободившихся контролёров переориентировали на профилактику, с тем чтобы они не искали себе каких-то дополнительных лазеек и так далее. </w:t>
      </w:r>
    </w:p>
    <w:p w14:paraId="19B0048C" w14:textId="77777777" w:rsidR="0091234C" w:rsidRDefault="009123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</w:pPr>
    </w:p>
    <w:p w14:paraId="19B0048D" w14:textId="77777777" w:rsidR="0091234C" w:rsidRDefault="007833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В работу запустили канал обратной связи.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нарушения моратория контрольными (надзорными) органами, предпринимательское сообщество может написать на электронную почту Минэкономразвития России (электронный адрес — proverki.net@economy.gov.ru). В случае несогласия с решением органа контроля желающие могут подать жалобу по системе досудебного обжалования.</w:t>
      </w:r>
    </w:p>
    <w:p w14:paraId="19B00490" w14:textId="67636E79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0491" w14:textId="77777777" w:rsidR="0091234C" w:rsidRDefault="00783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многом это результат тех мер, которые были оперативно приняты и реализованы Правительством Российской Федерации этой весной. </w:t>
      </w:r>
    </w:p>
    <w:p w14:paraId="19B00492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0493" w14:textId="723B18EF" w:rsidR="0091234C" w:rsidRDefault="00783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Региональные власти сосредоточили усилия на максимальном упрощении работы бизнеса. </w:t>
      </w:r>
      <w:r w:rsidR="00DD784D">
        <w:rPr>
          <w:rFonts w:ascii="Times New Roman" w:eastAsia="Times New Roman" w:hAnsi="Times New Roman" w:cs="Times New Roman"/>
          <w:sz w:val="24"/>
          <w:szCs w:val="24"/>
          <w:u w:val="single"/>
        </w:rPr>
        <w:t>*</w:t>
      </w:r>
      <w:r w:rsidRPr="00DD78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Перечислить список мер, введённых субъектом</w:t>
      </w:r>
      <w:r w:rsidR="00DD78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*</w:t>
      </w:r>
      <w:r w:rsidRPr="00DD784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9B00494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0495" w14:textId="5962CDAC" w:rsidR="0091234C" w:rsidRDefault="007833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по стране план первоочередных действий насчитывает 252 меры, из которых по 185 приняты законы и вся необходимая нормативная база для запуска.</w:t>
      </w:r>
    </w:p>
    <w:p w14:paraId="4823676F" w14:textId="77777777" w:rsidR="00130A50" w:rsidRDefault="00130A50" w:rsidP="00130A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14:paraId="19B00496" w14:textId="77777777" w:rsidR="0091234C" w:rsidRDefault="0091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12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9275" w14:textId="77777777" w:rsidR="00880C75" w:rsidRDefault="00880C75">
      <w:pPr>
        <w:spacing w:after="0" w:line="240" w:lineRule="auto"/>
      </w:pPr>
      <w:r>
        <w:separator/>
      </w:r>
    </w:p>
  </w:endnote>
  <w:endnote w:type="continuationSeparator" w:id="0">
    <w:p w14:paraId="55B5B5F0" w14:textId="77777777" w:rsidR="00880C75" w:rsidRDefault="0088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86D3B" w14:textId="77777777" w:rsidR="000C6FAF" w:rsidRDefault="000C6F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CA72" w14:textId="77777777" w:rsidR="000C6FAF" w:rsidRDefault="000C6FA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500A" w14:textId="77777777" w:rsidR="000C6FAF" w:rsidRDefault="000C6F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78A28" w14:textId="77777777" w:rsidR="00880C75" w:rsidRDefault="00880C75">
      <w:pPr>
        <w:spacing w:after="0" w:line="240" w:lineRule="auto"/>
      </w:pPr>
      <w:r>
        <w:separator/>
      </w:r>
    </w:p>
  </w:footnote>
  <w:footnote w:type="continuationSeparator" w:id="0">
    <w:p w14:paraId="03664ACF" w14:textId="77777777" w:rsidR="00880C75" w:rsidRDefault="0088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4714" w14:textId="77777777" w:rsidR="000C6FAF" w:rsidRDefault="000C6F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00497" w14:textId="02189667" w:rsidR="0091234C" w:rsidRDefault="001B3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ПРИЛОЖЕНИЕ </w:t>
    </w:r>
    <w:r w:rsidR="007833E6">
      <w:rPr>
        <w:rFonts w:ascii="Times New Roman" w:eastAsia="Times New Roman" w:hAnsi="Times New Roman" w:cs="Times New Roman"/>
        <w:color w:val="000000"/>
        <w:sz w:val="24"/>
        <w:szCs w:val="24"/>
      </w:rPr>
      <w:t xml:space="preserve">№ </w:t>
    </w:r>
    <w:r w:rsidR="004323E0">
      <w:rPr>
        <w:rFonts w:ascii="Times New Roman" w:eastAsia="Times New Roman" w:hAnsi="Times New Roman" w:cs="Times New Roman"/>
        <w:color w:val="000000"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8F74D" w14:textId="77777777" w:rsidR="000C6FAF" w:rsidRDefault="000C6F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FF3"/>
    <w:multiLevelType w:val="multilevel"/>
    <w:tmpl w:val="886641E2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7B2913"/>
    <w:multiLevelType w:val="multilevel"/>
    <w:tmpl w:val="DC9267B4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4C"/>
    <w:rsid w:val="000C6FAF"/>
    <w:rsid w:val="00130A50"/>
    <w:rsid w:val="00185052"/>
    <w:rsid w:val="001B3BC5"/>
    <w:rsid w:val="00257F52"/>
    <w:rsid w:val="002E29E1"/>
    <w:rsid w:val="002F302D"/>
    <w:rsid w:val="004323E0"/>
    <w:rsid w:val="00437D24"/>
    <w:rsid w:val="004C7F91"/>
    <w:rsid w:val="005D5D5A"/>
    <w:rsid w:val="00607CDA"/>
    <w:rsid w:val="006C0536"/>
    <w:rsid w:val="007833E6"/>
    <w:rsid w:val="007E52CF"/>
    <w:rsid w:val="008058C7"/>
    <w:rsid w:val="00880C75"/>
    <w:rsid w:val="008E753A"/>
    <w:rsid w:val="0091234C"/>
    <w:rsid w:val="00923FB0"/>
    <w:rsid w:val="00AF18F5"/>
    <w:rsid w:val="00C10B1C"/>
    <w:rsid w:val="00C87D83"/>
    <w:rsid w:val="00D6575A"/>
    <w:rsid w:val="00D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047B"/>
  <w15:docId w15:val="{D44AD9F5-2A10-4CBB-A983-F7A78DA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00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E00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0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000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73A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E2B"/>
  </w:style>
  <w:style w:type="paragraph" w:styleId="a9">
    <w:name w:val="footer"/>
    <w:basedOn w:val="a"/>
    <w:link w:val="aa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E2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DQ+i1EuJyzVBcXmh3FGhtZNChQ==">AMUW2mUzNv3oPkoWapAxVbj6w9Ikkk4EKQ53eKk89tmEavLz0Lix2NRGEOzJCCaXyZ57qYSUbbA/3mGlLEPHvXlY8lfXbNKHrJdriEihX+k1J4pnyQ7tiws=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Kamieva, Aliya</dc:creator>
  <cp:lastModifiedBy>Степанова Екатерина Михайловна</cp:lastModifiedBy>
  <cp:revision>3</cp:revision>
  <dcterms:created xsi:type="dcterms:W3CDTF">2022-05-25T09:12:00Z</dcterms:created>
  <dcterms:modified xsi:type="dcterms:W3CDTF">2022-05-25T09:19:00Z</dcterms:modified>
</cp:coreProperties>
</file>