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8B" w:rsidRDefault="0006278B" w:rsidP="0006278B">
      <w:pPr>
        <w:ind w:firstLine="709"/>
        <w:jc w:val="center"/>
      </w:pPr>
    </w:p>
    <w:p w:rsidR="0006278B" w:rsidRPr="009720BE" w:rsidRDefault="0006278B" w:rsidP="0006278B">
      <w:pPr>
        <w:ind w:firstLine="709"/>
        <w:jc w:val="center"/>
        <w:rPr>
          <w:sz w:val="28"/>
          <w:szCs w:val="28"/>
        </w:rPr>
      </w:pPr>
      <w:r w:rsidRPr="009720BE">
        <w:rPr>
          <w:sz w:val="28"/>
          <w:szCs w:val="28"/>
        </w:rPr>
        <w:t xml:space="preserve">СОВЕТ НАРОДНЫХ ДЕПУТАТОВ </w:t>
      </w:r>
    </w:p>
    <w:p w:rsidR="009720BE" w:rsidRPr="009720BE" w:rsidRDefault="007563DC" w:rsidP="0006278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ЧЕРНАВ</w:t>
      </w:r>
      <w:r w:rsidR="009720BE" w:rsidRPr="009720BE">
        <w:rPr>
          <w:sz w:val="28"/>
          <w:szCs w:val="28"/>
        </w:rPr>
        <w:t>СКОГО  СЕЛЬСКОГО  ПОСЕЛЕНИЯ</w:t>
      </w:r>
    </w:p>
    <w:p w:rsidR="0006278B" w:rsidRPr="009720BE" w:rsidRDefault="0006278B" w:rsidP="0006278B">
      <w:pPr>
        <w:ind w:firstLine="709"/>
        <w:jc w:val="center"/>
        <w:rPr>
          <w:sz w:val="28"/>
          <w:szCs w:val="28"/>
        </w:rPr>
      </w:pPr>
      <w:r w:rsidRPr="009720BE">
        <w:rPr>
          <w:sz w:val="28"/>
          <w:szCs w:val="28"/>
        </w:rPr>
        <w:t xml:space="preserve">ПАНИНСКОГО МУНИЦИПАЛЬНОГО РАЙОНА </w:t>
      </w:r>
    </w:p>
    <w:p w:rsidR="0006278B" w:rsidRPr="009720BE" w:rsidRDefault="0006278B" w:rsidP="0006278B">
      <w:pPr>
        <w:ind w:firstLine="709"/>
        <w:jc w:val="center"/>
        <w:rPr>
          <w:sz w:val="28"/>
          <w:szCs w:val="28"/>
        </w:rPr>
      </w:pPr>
      <w:r w:rsidRPr="009720BE">
        <w:rPr>
          <w:sz w:val="28"/>
          <w:szCs w:val="28"/>
        </w:rPr>
        <w:t>ВОРОНЕЖСКОЙ ОБЛАСТИ</w:t>
      </w:r>
    </w:p>
    <w:p w:rsidR="0006278B" w:rsidRPr="009720BE" w:rsidRDefault="0006278B" w:rsidP="0006278B">
      <w:pPr>
        <w:ind w:firstLine="709"/>
        <w:rPr>
          <w:sz w:val="28"/>
          <w:szCs w:val="28"/>
        </w:rPr>
      </w:pPr>
    </w:p>
    <w:p w:rsidR="0006278B" w:rsidRPr="009720BE" w:rsidRDefault="0006278B" w:rsidP="0006278B">
      <w:pPr>
        <w:ind w:firstLine="709"/>
        <w:jc w:val="center"/>
        <w:rPr>
          <w:b/>
          <w:sz w:val="28"/>
          <w:szCs w:val="28"/>
        </w:rPr>
      </w:pPr>
      <w:proofErr w:type="gramStart"/>
      <w:r w:rsidRPr="009720BE">
        <w:rPr>
          <w:b/>
          <w:sz w:val="28"/>
          <w:szCs w:val="28"/>
        </w:rPr>
        <w:t>Р</w:t>
      </w:r>
      <w:proofErr w:type="gramEnd"/>
      <w:r w:rsidRPr="009720BE">
        <w:rPr>
          <w:b/>
          <w:sz w:val="28"/>
          <w:szCs w:val="28"/>
        </w:rPr>
        <w:t xml:space="preserve"> Е Ш Е Н И Е</w:t>
      </w:r>
    </w:p>
    <w:p w:rsidR="0006278B" w:rsidRPr="009720BE" w:rsidRDefault="0006278B" w:rsidP="0006278B">
      <w:pPr>
        <w:rPr>
          <w:sz w:val="28"/>
          <w:szCs w:val="28"/>
        </w:rPr>
      </w:pPr>
      <w:r w:rsidRPr="009720BE">
        <w:rPr>
          <w:sz w:val="28"/>
          <w:szCs w:val="28"/>
        </w:rPr>
        <w:t xml:space="preserve">от </w:t>
      </w:r>
      <w:r w:rsidR="007563DC">
        <w:rPr>
          <w:sz w:val="28"/>
          <w:szCs w:val="28"/>
        </w:rPr>
        <w:t xml:space="preserve"> 26</w:t>
      </w:r>
      <w:r w:rsidR="009D39C9">
        <w:rPr>
          <w:sz w:val="28"/>
          <w:szCs w:val="28"/>
        </w:rPr>
        <w:t>.</w:t>
      </w:r>
      <w:r w:rsidR="009720BE" w:rsidRPr="009720BE">
        <w:rPr>
          <w:sz w:val="28"/>
          <w:szCs w:val="28"/>
        </w:rPr>
        <w:t xml:space="preserve">07.2019г.  </w:t>
      </w:r>
      <w:r w:rsidR="004F77A0" w:rsidRPr="009720BE">
        <w:rPr>
          <w:sz w:val="28"/>
          <w:szCs w:val="28"/>
        </w:rPr>
        <w:t xml:space="preserve">  </w:t>
      </w:r>
      <w:r w:rsidRPr="009720BE">
        <w:rPr>
          <w:sz w:val="28"/>
          <w:szCs w:val="28"/>
        </w:rPr>
        <w:t xml:space="preserve">№ </w:t>
      </w:r>
      <w:r w:rsidR="007563DC">
        <w:rPr>
          <w:sz w:val="28"/>
          <w:szCs w:val="28"/>
        </w:rPr>
        <w:t>158</w:t>
      </w:r>
    </w:p>
    <w:p w:rsidR="0006278B" w:rsidRPr="009720BE" w:rsidRDefault="007563DC" w:rsidP="000627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ернавка</w:t>
      </w:r>
      <w:proofErr w:type="spellEnd"/>
    </w:p>
    <w:p w:rsidR="0006278B" w:rsidRPr="009720BE" w:rsidRDefault="0006278B" w:rsidP="0006278B">
      <w:pPr>
        <w:ind w:firstLine="709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06278B" w:rsidRPr="009720BE" w:rsidTr="0006278B">
        <w:tc>
          <w:tcPr>
            <w:tcW w:w="5070" w:type="dxa"/>
            <w:hideMark/>
          </w:tcPr>
          <w:p w:rsidR="0006278B" w:rsidRPr="009720BE" w:rsidRDefault="0006278B" w:rsidP="004F77A0">
            <w:pPr>
              <w:rPr>
                <w:b/>
                <w:sz w:val="28"/>
                <w:szCs w:val="28"/>
              </w:rPr>
            </w:pPr>
            <w:r w:rsidRPr="009720BE">
              <w:rPr>
                <w:b/>
                <w:sz w:val="28"/>
                <w:szCs w:val="28"/>
              </w:rPr>
              <w:t xml:space="preserve">Об утверждении Порядка </w:t>
            </w:r>
            <w:r w:rsidR="004F77A0" w:rsidRPr="009720BE">
              <w:rPr>
                <w:b/>
                <w:sz w:val="28"/>
                <w:szCs w:val="28"/>
              </w:rPr>
              <w:t xml:space="preserve">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      </w:r>
            <w:r w:rsidR="007563DC">
              <w:rPr>
                <w:b/>
                <w:sz w:val="28"/>
                <w:szCs w:val="28"/>
              </w:rPr>
              <w:t>Чернавского</w:t>
            </w:r>
            <w:r w:rsidR="009720BE" w:rsidRPr="009720BE">
              <w:rPr>
                <w:b/>
                <w:sz w:val="28"/>
                <w:szCs w:val="28"/>
              </w:rPr>
              <w:t xml:space="preserve">  сельского поселения </w:t>
            </w:r>
            <w:r w:rsidR="004F77A0" w:rsidRPr="009720BE">
              <w:rPr>
                <w:b/>
                <w:sz w:val="28"/>
                <w:szCs w:val="28"/>
              </w:rPr>
              <w:t>Панинского муниципального района Воронежской области</w:t>
            </w:r>
          </w:p>
        </w:tc>
      </w:tr>
    </w:tbl>
    <w:p w:rsidR="004F77A0" w:rsidRPr="009720BE" w:rsidRDefault="004F77A0" w:rsidP="004F77A0">
      <w:pPr>
        <w:ind w:firstLine="709"/>
        <w:jc w:val="both"/>
        <w:rPr>
          <w:sz w:val="28"/>
          <w:szCs w:val="28"/>
        </w:rPr>
      </w:pPr>
      <w:r w:rsidRPr="009720BE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Совет народных депутатов </w:t>
      </w:r>
      <w:r w:rsidR="007563DC">
        <w:rPr>
          <w:sz w:val="28"/>
          <w:szCs w:val="28"/>
        </w:rPr>
        <w:t>Чернавского</w:t>
      </w:r>
      <w:r w:rsidR="009720BE" w:rsidRPr="009720BE">
        <w:rPr>
          <w:sz w:val="28"/>
          <w:szCs w:val="28"/>
        </w:rPr>
        <w:t xml:space="preserve"> сельского поселения </w:t>
      </w:r>
      <w:r w:rsidRPr="009720BE">
        <w:rPr>
          <w:sz w:val="28"/>
          <w:szCs w:val="28"/>
        </w:rPr>
        <w:t xml:space="preserve">Панинского муниципального района Воронежской области </w:t>
      </w:r>
      <w:r w:rsidR="009720BE" w:rsidRPr="009720BE">
        <w:rPr>
          <w:sz w:val="28"/>
          <w:szCs w:val="28"/>
        </w:rPr>
        <w:t xml:space="preserve"> </w:t>
      </w:r>
      <w:proofErr w:type="gramStart"/>
      <w:r w:rsidRPr="009720BE">
        <w:rPr>
          <w:b/>
          <w:sz w:val="28"/>
          <w:szCs w:val="28"/>
        </w:rPr>
        <w:t>р</w:t>
      </w:r>
      <w:proofErr w:type="gramEnd"/>
      <w:r w:rsidRPr="009720BE">
        <w:rPr>
          <w:b/>
          <w:sz w:val="28"/>
          <w:szCs w:val="28"/>
        </w:rPr>
        <w:t xml:space="preserve"> е ш и л:</w:t>
      </w:r>
    </w:p>
    <w:p w:rsidR="0006278B" w:rsidRPr="009720BE" w:rsidRDefault="0006278B" w:rsidP="0006278B">
      <w:pPr>
        <w:ind w:firstLine="709"/>
        <w:jc w:val="both"/>
        <w:rPr>
          <w:sz w:val="28"/>
          <w:szCs w:val="28"/>
        </w:rPr>
      </w:pPr>
      <w:r w:rsidRPr="009720BE">
        <w:rPr>
          <w:sz w:val="28"/>
          <w:szCs w:val="28"/>
        </w:rPr>
        <w:t xml:space="preserve">1. Утвердить прилагаемый Порядок 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7563DC">
        <w:rPr>
          <w:sz w:val="28"/>
          <w:szCs w:val="28"/>
        </w:rPr>
        <w:t>Чернавского</w:t>
      </w:r>
      <w:r w:rsidR="009720BE" w:rsidRPr="009720BE">
        <w:rPr>
          <w:sz w:val="28"/>
          <w:szCs w:val="28"/>
        </w:rPr>
        <w:t xml:space="preserve"> сельского поселения </w:t>
      </w:r>
      <w:r w:rsidRPr="009720BE">
        <w:rPr>
          <w:sz w:val="28"/>
          <w:szCs w:val="28"/>
        </w:rPr>
        <w:t xml:space="preserve">Панинского муниципального района Воронежской области. </w:t>
      </w:r>
    </w:p>
    <w:p w:rsidR="0006278B" w:rsidRPr="009720BE" w:rsidRDefault="0006278B" w:rsidP="0006278B">
      <w:pPr>
        <w:ind w:firstLine="709"/>
        <w:jc w:val="both"/>
        <w:rPr>
          <w:sz w:val="28"/>
          <w:szCs w:val="28"/>
        </w:rPr>
      </w:pPr>
      <w:r w:rsidRPr="009720BE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06278B" w:rsidRDefault="0006278B" w:rsidP="0006278B">
      <w:pPr>
        <w:ind w:firstLine="709"/>
        <w:jc w:val="both"/>
        <w:rPr>
          <w:sz w:val="28"/>
          <w:szCs w:val="28"/>
        </w:rPr>
      </w:pPr>
      <w:r w:rsidRPr="009720BE">
        <w:rPr>
          <w:sz w:val="28"/>
          <w:szCs w:val="28"/>
        </w:rPr>
        <w:t>3. Опубликовать настоящее решение в официальном периодическом печатном издании</w:t>
      </w:r>
      <w:r w:rsidR="009720BE" w:rsidRPr="009720BE">
        <w:rPr>
          <w:sz w:val="28"/>
          <w:szCs w:val="28"/>
        </w:rPr>
        <w:t xml:space="preserve"> </w:t>
      </w:r>
      <w:r w:rsidR="007563DC">
        <w:rPr>
          <w:sz w:val="28"/>
          <w:szCs w:val="28"/>
        </w:rPr>
        <w:t>Чернавского</w:t>
      </w:r>
      <w:r w:rsidR="009720BE" w:rsidRPr="009720BE">
        <w:rPr>
          <w:sz w:val="28"/>
          <w:szCs w:val="28"/>
        </w:rPr>
        <w:t xml:space="preserve"> сельского поселения</w:t>
      </w:r>
      <w:r w:rsidRPr="009720BE">
        <w:rPr>
          <w:sz w:val="28"/>
          <w:szCs w:val="28"/>
        </w:rPr>
        <w:t xml:space="preserve"> Панинского муниципального р</w:t>
      </w:r>
      <w:r w:rsidR="009720BE" w:rsidRPr="009720BE">
        <w:rPr>
          <w:sz w:val="28"/>
          <w:szCs w:val="28"/>
        </w:rPr>
        <w:t xml:space="preserve">айона </w:t>
      </w:r>
      <w:r w:rsidR="007563DC">
        <w:rPr>
          <w:sz w:val="28"/>
          <w:szCs w:val="28"/>
        </w:rPr>
        <w:t>Воронежской области «</w:t>
      </w:r>
      <w:proofErr w:type="spellStart"/>
      <w:r w:rsidR="007563DC">
        <w:rPr>
          <w:sz w:val="28"/>
          <w:szCs w:val="28"/>
        </w:rPr>
        <w:t>Чернав</w:t>
      </w:r>
      <w:r w:rsidRPr="009720BE">
        <w:rPr>
          <w:sz w:val="28"/>
          <w:szCs w:val="28"/>
        </w:rPr>
        <w:t>ский</w:t>
      </w:r>
      <w:proofErr w:type="spellEnd"/>
      <w:r w:rsidRPr="009720BE">
        <w:rPr>
          <w:sz w:val="28"/>
          <w:szCs w:val="28"/>
        </w:rPr>
        <w:t xml:space="preserve"> муниципальный вестник» и разместить на официальном сайте органов местного самоуправления</w:t>
      </w:r>
      <w:r w:rsidR="009720BE" w:rsidRPr="009720BE">
        <w:rPr>
          <w:sz w:val="28"/>
          <w:szCs w:val="28"/>
        </w:rPr>
        <w:t xml:space="preserve"> </w:t>
      </w:r>
      <w:r w:rsidR="007563DC">
        <w:rPr>
          <w:sz w:val="28"/>
          <w:szCs w:val="28"/>
        </w:rPr>
        <w:t>Чернавского</w:t>
      </w:r>
      <w:r w:rsidR="009720BE" w:rsidRPr="009720BE">
        <w:rPr>
          <w:sz w:val="28"/>
          <w:szCs w:val="28"/>
        </w:rPr>
        <w:t xml:space="preserve"> сельского поселения</w:t>
      </w:r>
      <w:r w:rsidRPr="009720BE">
        <w:rPr>
          <w:sz w:val="28"/>
          <w:szCs w:val="28"/>
        </w:rPr>
        <w:t xml:space="preserve"> Панинского муниципального района Воронежской области в информационно-телекоммуникационной сети «Интернет».</w:t>
      </w:r>
    </w:p>
    <w:p w:rsidR="009D39C9" w:rsidRDefault="009D39C9" w:rsidP="0006278B">
      <w:pPr>
        <w:ind w:firstLine="709"/>
        <w:jc w:val="both"/>
        <w:rPr>
          <w:sz w:val="28"/>
          <w:szCs w:val="28"/>
        </w:rPr>
      </w:pPr>
    </w:p>
    <w:p w:rsidR="009D39C9" w:rsidRDefault="007563DC" w:rsidP="009D39C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D39C9">
        <w:rPr>
          <w:sz w:val="28"/>
          <w:szCs w:val="28"/>
        </w:rPr>
        <w:t xml:space="preserve"> </w:t>
      </w:r>
      <w:r>
        <w:rPr>
          <w:sz w:val="28"/>
          <w:szCs w:val="28"/>
        </w:rPr>
        <w:t>Чернавского</w:t>
      </w:r>
      <w:r w:rsidR="009D39C9">
        <w:rPr>
          <w:sz w:val="28"/>
          <w:szCs w:val="28"/>
        </w:rPr>
        <w:t xml:space="preserve"> </w:t>
      </w:r>
    </w:p>
    <w:p w:rsidR="009D39C9" w:rsidRPr="009720BE" w:rsidRDefault="009D39C9" w:rsidP="009D3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поселения:                                           </w:t>
      </w:r>
      <w:r w:rsidR="007563DC">
        <w:rPr>
          <w:sz w:val="28"/>
          <w:szCs w:val="28"/>
        </w:rPr>
        <w:t xml:space="preserve">           </w:t>
      </w:r>
      <w:proofErr w:type="spellStart"/>
      <w:r w:rsidR="007563DC">
        <w:rPr>
          <w:sz w:val="28"/>
          <w:szCs w:val="28"/>
        </w:rPr>
        <w:t>О.В.Неруцкова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594"/>
        <w:gridCol w:w="3191"/>
      </w:tblGrid>
      <w:tr w:rsidR="0006278B" w:rsidRPr="009720BE" w:rsidTr="009720BE">
        <w:tc>
          <w:tcPr>
            <w:tcW w:w="4786" w:type="dxa"/>
          </w:tcPr>
          <w:p w:rsidR="0006278B" w:rsidRPr="009720BE" w:rsidRDefault="0006278B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06278B" w:rsidRPr="009720BE" w:rsidRDefault="0006278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6278B" w:rsidRPr="009720BE" w:rsidRDefault="0006278B">
            <w:pPr>
              <w:jc w:val="right"/>
              <w:rPr>
                <w:sz w:val="28"/>
                <w:szCs w:val="28"/>
              </w:rPr>
            </w:pPr>
          </w:p>
        </w:tc>
      </w:tr>
    </w:tbl>
    <w:p w:rsidR="007563DC" w:rsidRDefault="007563DC" w:rsidP="009D39C9">
      <w:pPr>
        <w:ind w:left="4536"/>
        <w:jc w:val="right"/>
      </w:pPr>
    </w:p>
    <w:p w:rsidR="0006278B" w:rsidRDefault="0006278B" w:rsidP="009D39C9">
      <w:pPr>
        <w:ind w:left="4536"/>
        <w:jc w:val="right"/>
      </w:pPr>
      <w:r>
        <w:lastRenderedPageBreak/>
        <w:t>УТВЕРЖДЕН</w:t>
      </w:r>
      <w:r w:rsidR="00087A7B">
        <w:t>О</w:t>
      </w:r>
      <w:r>
        <w:t xml:space="preserve"> </w:t>
      </w:r>
    </w:p>
    <w:p w:rsidR="0006278B" w:rsidRDefault="0006278B" w:rsidP="009D39C9">
      <w:pPr>
        <w:ind w:left="4536"/>
        <w:jc w:val="right"/>
      </w:pPr>
      <w:r>
        <w:t xml:space="preserve">решением Совета народных депутатов </w:t>
      </w:r>
    </w:p>
    <w:p w:rsidR="0006278B" w:rsidRDefault="0006278B" w:rsidP="009D39C9">
      <w:pPr>
        <w:ind w:left="4536"/>
        <w:jc w:val="right"/>
      </w:pPr>
      <w:r>
        <w:t xml:space="preserve">Панинского муниципального района </w:t>
      </w:r>
    </w:p>
    <w:p w:rsidR="0006278B" w:rsidRDefault="0006278B" w:rsidP="009D39C9">
      <w:pPr>
        <w:ind w:left="4536"/>
        <w:jc w:val="right"/>
      </w:pPr>
      <w:r>
        <w:t xml:space="preserve">Воронежской области </w:t>
      </w:r>
    </w:p>
    <w:p w:rsidR="0006278B" w:rsidRDefault="007563DC" w:rsidP="009D39C9">
      <w:pPr>
        <w:ind w:left="4536"/>
        <w:jc w:val="right"/>
      </w:pPr>
      <w:r>
        <w:t>от  26</w:t>
      </w:r>
      <w:r w:rsidR="009D39C9">
        <w:t>.</w:t>
      </w:r>
      <w:r w:rsidR="009720BE">
        <w:t xml:space="preserve">07.2019г.   </w:t>
      </w:r>
      <w:r w:rsidR="0006278B">
        <w:t xml:space="preserve"> №</w:t>
      </w:r>
      <w:r>
        <w:t>158</w:t>
      </w:r>
      <w:bookmarkStart w:id="0" w:name="_GoBack"/>
      <w:bookmarkEnd w:id="0"/>
    </w:p>
    <w:p w:rsidR="0006278B" w:rsidRDefault="0006278B" w:rsidP="0006278B">
      <w:pPr>
        <w:spacing w:before="100" w:beforeAutospacing="1" w:after="100" w:afterAutospacing="1"/>
        <w:jc w:val="center"/>
        <w:outlineLvl w:val="0"/>
        <w:rPr>
          <w:bCs/>
          <w:sz w:val="28"/>
          <w:szCs w:val="28"/>
        </w:rPr>
      </w:pPr>
      <w:r w:rsidRPr="002D349B">
        <w:rPr>
          <w:b/>
          <w:bCs/>
          <w:kern w:val="36"/>
          <w:sz w:val="28"/>
          <w:szCs w:val="28"/>
          <w:lang w:eastAsia="ru-RU"/>
        </w:rPr>
        <w:t>Об утверждении Порядка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/>
          <w:bCs/>
          <w:kern w:val="36"/>
          <w:sz w:val="28"/>
          <w:szCs w:val="28"/>
          <w:lang w:eastAsia="ru-RU"/>
        </w:rPr>
        <w:t xml:space="preserve"> на территории </w:t>
      </w:r>
      <w:r w:rsidR="007563DC">
        <w:rPr>
          <w:b/>
          <w:bCs/>
          <w:kern w:val="36"/>
          <w:sz w:val="28"/>
          <w:szCs w:val="28"/>
          <w:lang w:eastAsia="ru-RU"/>
        </w:rPr>
        <w:t>Чернавского</w:t>
      </w:r>
      <w:r w:rsidR="009720BE">
        <w:rPr>
          <w:b/>
          <w:bCs/>
          <w:kern w:val="36"/>
          <w:sz w:val="28"/>
          <w:szCs w:val="28"/>
          <w:lang w:eastAsia="ru-RU"/>
        </w:rPr>
        <w:t xml:space="preserve"> сельского поселения </w:t>
      </w:r>
      <w:r>
        <w:rPr>
          <w:b/>
          <w:bCs/>
          <w:kern w:val="36"/>
          <w:sz w:val="28"/>
          <w:szCs w:val="28"/>
          <w:lang w:eastAsia="ru-RU"/>
        </w:rPr>
        <w:t>Панинского муниципального района Воронежской области</w:t>
      </w:r>
      <w:r w:rsidRPr="002D349B">
        <w:rPr>
          <w:b/>
          <w:bCs/>
          <w:kern w:val="36"/>
          <w:sz w:val="28"/>
          <w:szCs w:val="28"/>
          <w:lang w:eastAsia="ru-RU"/>
        </w:rPr>
        <w:t xml:space="preserve"> </w:t>
      </w:r>
    </w:p>
    <w:p w:rsidR="0006278B" w:rsidRPr="001A5C58" w:rsidRDefault="0006278B" w:rsidP="0006278B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1A5C58">
        <w:rPr>
          <w:b/>
          <w:sz w:val="28"/>
          <w:szCs w:val="28"/>
        </w:rPr>
        <w:t>1. Общие положения</w:t>
      </w:r>
    </w:p>
    <w:p w:rsidR="0006278B" w:rsidRDefault="0006278B" w:rsidP="0006278B">
      <w:pPr>
        <w:autoSpaceDE w:val="0"/>
        <w:autoSpaceDN w:val="0"/>
        <w:adjustRightInd w:val="0"/>
        <w:ind w:right="-143"/>
        <w:jc w:val="center"/>
        <w:outlineLvl w:val="0"/>
        <w:rPr>
          <w:bCs/>
          <w:sz w:val="28"/>
          <w:szCs w:val="28"/>
        </w:rPr>
      </w:pPr>
    </w:p>
    <w:p w:rsidR="0006278B" w:rsidRPr="00455E9E" w:rsidRDefault="0006278B" w:rsidP="0006278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55E9E">
        <w:rPr>
          <w:sz w:val="28"/>
          <w:szCs w:val="28"/>
        </w:rPr>
        <w:t xml:space="preserve">1. </w:t>
      </w:r>
      <w:proofErr w:type="gramStart"/>
      <w:r w:rsidRPr="00455E9E">
        <w:rPr>
          <w:sz w:val="28"/>
          <w:szCs w:val="28"/>
        </w:rPr>
        <w:t>Настоящие Порядок и условия разработаны в соответствии с федеральными законами от 24.07.2007 № 209-ФЗ «О развитии малого и среднего предпринимательства в Российской Федерации», от 26.07.2006 № 135-ФЗ «О защите конкуренции» и определяют порядок и условия предоставления в аренду субъектам малого и среднего предпринимательства (МСП)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</w:t>
      </w:r>
      <w:proofErr w:type="gramEnd"/>
      <w:r w:rsidRPr="00455E9E">
        <w:rPr>
          <w:sz w:val="28"/>
          <w:szCs w:val="28"/>
        </w:rPr>
        <w:t xml:space="preserve"> имущественных прав субъектов малого и среднего предпринимательства). </w:t>
      </w:r>
    </w:p>
    <w:p w:rsidR="0006278B" w:rsidRPr="00836EFB" w:rsidRDefault="0006278B" w:rsidP="0006278B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55E9E">
        <w:rPr>
          <w:sz w:val="26"/>
          <w:szCs w:val="26"/>
        </w:rPr>
        <w:t xml:space="preserve">2. </w:t>
      </w:r>
      <w:proofErr w:type="gramStart"/>
      <w:r w:rsidRPr="00455E9E">
        <w:rPr>
          <w:sz w:val="28"/>
          <w:szCs w:val="28"/>
        </w:rPr>
        <w:t xml:space="preserve">Администрация </w:t>
      </w:r>
      <w:r w:rsidR="007563DC">
        <w:rPr>
          <w:sz w:val="28"/>
          <w:szCs w:val="28"/>
        </w:rPr>
        <w:t>Чернавского</w:t>
      </w:r>
      <w:r w:rsidR="009720BE" w:rsidRPr="009720BE">
        <w:rPr>
          <w:sz w:val="28"/>
          <w:szCs w:val="28"/>
        </w:rPr>
        <w:t xml:space="preserve"> сельского поселения</w:t>
      </w:r>
      <w:r w:rsidR="009720BE">
        <w:t xml:space="preserve"> </w:t>
      </w:r>
      <w:r w:rsidRPr="00455E9E">
        <w:rPr>
          <w:sz w:val="28"/>
          <w:szCs w:val="28"/>
        </w:rPr>
        <w:t>Панинского муниципального района Воронежской облас</w:t>
      </w:r>
      <w:r>
        <w:rPr>
          <w:sz w:val="28"/>
          <w:szCs w:val="28"/>
        </w:rPr>
        <w:t xml:space="preserve">ти (далее – администрация) </w:t>
      </w:r>
      <w:r w:rsidRPr="00836EFB">
        <w:rPr>
          <w:sz w:val="28"/>
          <w:szCs w:val="28"/>
        </w:rPr>
        <w:t>является органом, уполномоченным осуществлять</w:t>
      </w:r>
      <w:r w:rsidRPr="009720BE">
        <w:rPr>
          <w:sz w:val="28"/>
          <w:szCs w:val="28"/>
        </w:rPr>
        <w:t xml:space="preserve">  имущественную поддержку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</w:t>
      </w:r>
      <w:r>
        <w:rPr>
          <w:sz w:val="28"/>
          <w:szCs w:val="28"/>
        </w:rPr>
        <w:t xml:space="preserve">путем </w:t>
      </w:r>
      <w:r w:rsidRPr="00836EFB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836EFB">
        <w:rPr>
          <w:sz w:val="28"/>
          <w:szCs w:val="28"/>
        </w:rPr>
        <w:t xml:space="preserve"> в установленном порядке движимого и недвижимого муниципального имущества, включенного в Перечень, во владение и (или) пользование на долгосрочной основе субъектам малого и среднего предпринимательства и</w:t>
      </w:r>
      <w:proofErr w:type="gramEnd"/>
      <w:r w:rsidRPr="00836EFB">
        <w:rPr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предпринимательства.</w:t>
      </w:r>
    </w:p>
    <w:p w:rsidR="0006278B" w:rsidRPr="00077B95" w:rsidRDefault="0006278B" w:rsidP="0006278B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55E9E">
        <w:rPr>
          <w:sz w:val="28"/>
          <w:szCs w:val="28"/>
        </w:rPr>
        <w:t>3.</w:t>
      </w:r>
      <w:r w:rsidRPr="00077B95">
        <w:rPr>
          <w:sz w:val="28"/>
          <w:szCs w:val="28"/>
        </w:rPr>
        <w:t xml:space="preserve"> Основными принципами поддержки субъектов малого и среднего предпринимательства являются:</w:t>
      </w:r>
    </w:p>
    <w:p w:rsidR="0006278B" w:rsidRPr="00077B95" w:rsidRDefault="0006278B" w:rsidP="0006278B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77B95">
        <w:rPr>
          <w:sz w:val="28"/>
          <w:szCs w:val="28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06278B" w:rsidRPr="00077B95" w:rsidRDefault="0006278B" w:rsidP="0006278B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77B95">
        <w:rPr>
          <w:sz w:val="28"/>
          <w:szCs w:val="28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06278B" w:rsidRPr="00077B95" w:rsidRDefault="0006278B" w:rsidP="0006278B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077B95">
        <w:rPr>
          <w:sz w:val="28"/>
          <w:szCs w:val="28"/>
        </w:rPr>
        <w:lastRenderedPageBreak/>
        <w:t xml:space="preserve">3) 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Воронежской области</w:t>
      </w:r>
      <w:r w:rsidRPr="00077B95">
        <w:rPr>
          <w:sz w:val="28"/>
          <w:szCs w:val="28"/>
        </w:rPr>
        <w:t xml:space="preserve">, муниципальными правовыми актами </w:t>
      </w:r>
      <w:r w:rsidR="007563DC">
        <w:rPr>
          <w:sz w:val="28"/>
          <w:szCs w:val="28"/>
        </w:rPr>
        <w:t>Чернавского</w:t>
      </w:r>
      <w:r w:rsidR="00500AC6" w:rsidRPr="00500AC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Панинского</w:t>
      </w:r>
      <w:r w:rsidRPr="00077B95">
        <w:rPr>
          <w:sz w:val="28"/>
          <w:szCs w:val="28"/>
        </w:rPr>
        <w:t xml:space="preserve"> муниципального района, принимаемыми в целях реализации государственных программ (подпрограмм) Российской Федерации, государственных программ (подпрограмм) </w:t>
      </w:r>
      <w:r>
        <w:rPr>
          <w:sz w:val="28"/>
          <w:szCs w:val="28"/>
        </w:rPr>
        <w:t>Воронежской области</w:t>
      </w:r>
      <w:r w:rsidRPr="00077B95">
        <w:rPr>
          <w:sz w:val="28"/>
          <w:szCs w:val="28"/>
        </w:rPr>
        <w:t>, муниципальны</w:t>
      </w:r>
      <w:r>
        <w:rPr>
          <w:sz w:val="28"/>
          <w:szCs w:val="28"/>
        </w:rPr>
        <w:t>х программ (подпрограмм)</w:t>
      </w:r>
      <w:r w:rsidR="00500AC6" w:rsidRPr="00500AC6">
        <w:t xml:space="preserve"> </w:t>
      </w:r>
      <w:r w:rsidR="007563DC">
        <w:rPr>
          <w:sz w:val="28"/>
          <w:szCs w:val="28"/>
        </w:rPr>
        <w:t>Чернавского</w:t>
      </w:r>
      <w:r w:rsidR="00500AC6" w:rsidRPr="00500AC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Панин</w:t>
      </w:r>
      <w:r w:rsidRPr="00077B95">
        <w:rPr>
          <w:sz w:val="28"/>
          <w:szCs w:val="28"/>
        </w:rPr>
        <w:t>ского муниципального района, к участию в указанных программах (подпрограммах);</w:t>
      </w:r>
      <w:proofErr w:type="gramEnd"/>
    </w:p>
    <w:p w:rsidR="0006278B" w:rsidRPr="00077B95" w:rsidRDefault="0006278B" w:rsidP="0006278B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77B95">
        <w:rPr>
          <w:sz w:val="28"/>
          <w:szCs w:val="28"/>
        </w:rPr>
        <w:t>4) 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06278B" w:rsidRPr="00077B95" w:rsidRDefault="0006278B" w:rsidP="0006278B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77B95">
        <w:rPr>
          <w:sz w:val="28"/>
          <w:szCs w:val="28"/>
        </w:rPr>
        <w:t xml:space="preserve">5) открытость процедур оказания поддержки. </w:t>
      </w:r>
    </w:p>
    <w:p w:rsidR="0006278B" w:rsidRPr="00077B95" w:rsidRDefault="0006278B" w:rsidP="0006278B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55E9E">
        <w:rPr>
          <w:sz w:val="28"/>
          <w:szCs w:val="28"/>
        </w:rPr>
        <w:t>4.</w:t>
      </w:r>
      <w:r w:rsidRPr="00077B95">
        <w:rPr>
          <w:sz w:val="28"/>
          <w:szCs w:val="28"/>
        </w:rPr>
        <w:t xml:space="preserve"> Поддержка не может оказываться в отношении субъектов малого и среднего предпринимательства:</w:t>
      </w:r>
    </w:p>
    <w:p w:rsidR="0006278B" w:rsidRPr="00077B95" w:rsidRDefault="0006278B" w:rsidP="0006278B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77B95">
        <w:rPr>
          <w:sz w:val="28"/>
          <w:szCs w:val="28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06278B" w:rsidRPr="00077B95" w:rsidRDefault="0006278B" w:rsidP="0006278B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77B95">
        <w:rPr>
          <w:sz w:val="28"/>
          <w:szCs w:val="28"/>
        </w:rPr>
        <w:t>2) являющихся участниками соглашений о разделе продукции;</w:t>
      </w:r>
    </w:p>
    <w:p w:rsidR="0006278B" w:rsidRPr="00077B95" w:rsidRDefault="0006278B" w:rsidP="0006278B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77B95">
        <w:rPr>
          <w:sz w:val="28"/>
          <w:szCs w:val="28"/>
        </w:rPr>
        <w:t xml:space="preserve">3) </w:t>
      </w:r>
      <w:proofErr w:type="gramStart"/>
      <w:r w:rsidRPr="00077B95">
        <w:rPr>
          <w:sz w:val="28"/>
          <w:szCs w:val="28"/>
        </w:rPr>
        <w:t>осуществляющих</w:t>
      </w:r>
      <w:proofErr w:type="gramEnd"/>
      <w:r w:rsidRPr="00077B95"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06278B" w:rsidRPr="00077B95" w:rsidRDefault="0006278B" w:rsidP="0006278B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77B95">
        <w:rPr>
          <w:sz w:val="28"/>
          <w:szCs w:val="28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06278B" w:rsidRPr="00077B95" w:rsidRDefault="0006278B" w:rsidP="0006278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5E9E">
        <w:rPr>
          <w:sz w:val="28"/>
          <w:szCs w:val="28"/>
        </w:rPr>
        <w:t>5.</w:t>
      </w:r>
      <w:r w:rsidRPr="00077B95">
        <w:rPr>
          <w:sz w:val="28"/>
          <w:szCs w:val="28"/>
        </w:rPr>
        <w:t xml:space="preserve"> В оказании поддержки должно быть отказано в случае, если:</w:t>
      </w:r>
    </w:p>
    <w:p w:rsidR="0006278B" w:rsidRPr="00077B95" w:rsidRDefault="0006278B" w:rsidP="0006278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77B95">
        <w:rPr>
          <w:sz w:val="28"/>
          <w:szCs w:val="28"/>
        </w:rPr>
        <w:t xml:space="preserve">1) не представлены документы, определенные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Воронежской области</w:t>
      </w:r>
      <w:r w:rsidRPr="00077B95">
        <w:rPr>
          <w:sz w:val="28"/>
          <w:szCs w:val="28"/>
        </w:rPr>
        <w:t xml:space="preserve">, муниципальными правовыми актами </w:t>
      </w:r>
      <w:r w:rsidR="007563DC">
        <w:rPr>
          <w:sz w:val="28"/>
          <w:szCs w:val="28"/>
        </w:rPr>
        <w:t>Чернавского</w:t>
      </w:r>
      <w:r w:rsidR="00500AC6" w:rsidRPr="00500AC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Панинского</w:t>
      </w:r>
      <w:r w:rsidRPr="00077B95">
        <w:rPr>
          <w:sz w:val="28"/>
          <w:szCs w:val="28"/>
        </w:rPr>
        <w:t xml:space="preserve"> муниципального района, принимаемыми в целях реализации государственных программ (подпрограмм) Российской Федерации, государственных программ (подпрограмм) </w:t>
      </w:r>
      <w:r>
        <w:rPr>
          <w:sz w:val="28"/>
          <w:szCs w:val="28"/>
        </w:rPr>
        <w:t>Воронежской области</w:t>
      </w:r>
      <w:r w:rsidRPr="00077B95">
        <w:rPr>
          <w:sz w:val="28"/>
          <w:szCs w:val="28"/>
        </w:rPr>
        <w:t>, муниципальных программ (подпрограмм), или представлены недостоверные сведения и документы;</w:t>
      </w:r>
      <w:proofErr w:type="gramEnd"/>
    </w:p>
    <w:p w:rsidR="0006278B" w:rsidRPr="00077B95" w:rsidRDefault="0006278B" w:rsidP="0006278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7B95">
        <w:rPr>
          <w:sz w:val="28"/>
          <w:szCs w:val="28"/>
        </w:rPr>
        <w:t>2) не выполнены условия оказания поддержки;</w:t>
      </w:r>
    </w:p>
    <w:p w:rsidR="0006278B" w:rsidRPr="00077B95" w:rsidRDefault="0006278B" w:rsidP="0006278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7B95">
        <w:rPr>
          <w:sz w:val="28"/>
          <w:szCs w:val="28"/>
        </w:rPr>
        <w:t xml:space="preserve">3) 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077B95">
        <w:rPr>
          <w:sz w:val="28"/>
          <w:szCs w:val="28"/>
        </w:rPr>
        <w:t>условия</w:t>
      </w:r>
      <w:proofErr w:type="gramEnd"/>
      <w:r w:rsidRPr="00077B95">
        <w:rPr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06278B" w:rsidRPr="00077B95" w:rsidRDefault="0006278B" w:rsidP="0006278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7B95">
        <w:rPr>
          <w:sz w:val="28"/>
          <w:szCs w:val="28"/>
        </w:rPr>
        <w:lastRenderedPageBreak/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06278B" w:rsidRPr="00077B95" w:rsidRDefault="0006278B" w:rsidP="0006278B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55E9E">
        <w:rPr>
          <w:sz w:val="28"/>
          <w:szCs w:val="28"/>
        </w:rPr>
        <w:t>6.</w:t>
      </w:r>
      <w:r w:rsidRPr="00077B95">
        <w:rPr>
          <w:sz w:val="28"/>
          <w:szCs w:val="28"/>
        </w:rPr>
        <w:t xml:space="preserve"> </w:t>
      </w:r>
      <w:proofErr w:type="gramStart"/>
      <w:r w:rsidRPr="00077B95">
        <w:rPr>
          <w:sz w:val="28"/>
          <w:szCs w:val="28"/>
        </w:rPr>
        <w:t>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</w:t>
      </w:r>
      <w:proofErr w:type="gramEnd"/>
      <w:r w:rsidRPr="00077B95">
        <w:rPr>
          <w:sz w:val="28"/>
          <w:szCs w:val="28"/>
        </w:rPr>
        <w:t xml:space="preserve"> 2.1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06278B" w:rsidRDefault="0006278B" w:rsidP="0006278B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55E9E">
        <w:rPr>
          <w:sz w:val="28"/>
          <w:szCs w:val="28"/>
        </w:rPr>
        <w:t>7.</w:t>
      </w:r>
      <w:r w:rsidRPr="00077B95">
        <w:rPr>
          <w:sz w:val="28"/>
          <w:szCs w:val="28"/>
        </w:rPr>
        <w:t xml:space="preserve"> </w:t>
      </w:r>
      <w:proofErr w:type="gramStart"/>
      <w:r w:rsidRPr="00077B95">
        <w:rPr>
          <w:sz w:val="28"/>
          <w:szCs w:val="28"/>
        </w:rPr>
        <w:t>Администрация, оказавшая имущественную поддержку,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муниципальным имуществом при его использовании не по целевому назначению и (или) с нарушением запретов, установленных пунктом 4</w:t>
      </w:r>
      <w:r>
        <w:rPr>
          <w:sz w:val="28"/>
          <w:szCs w:val="28"/>
        </w:rPr>
        <w:t xml:space="preserve"> </w:t>
      </w:r>
      <w:r w:rsidRPr="00077B95">
        <w:rPr>
          <w:sz w:val="28"/>
          <w:szCs w:val="28"/>
        </w:rPr>
        <w:t xml:space="preserve"> части 1 настоящего По</w:t>
      </w:r>
      <w:r>
        <w:rPr>
          <w:sz w:val="28"/>
          <w:szCs w:val="28"/>
        </w:rPr>
        <w:t>рядка</w:t>
      </w:r>
      <w:r w:rsidRPr="00077B95">
        <w:rPr>
          <w:sz w:val="28"/>
          <w:szCs w:val="28"/>
        </w:rPr>
        <w:t>.</w:t>
      </w:r>
      <w:proofErr w:type="gramEnd"/>
    </w:p>
    <w:p w:rsidR="0006278B" w:rsidRPr="00077B95" w:rsidRDefault="0006278B" w:rsidP="0006278B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06278B" w:rsidRPr="00FB61E6" w:rsidRDefault="0006278B" w:rsidP="0006278B">
      <w:pPr>
        <w:pStyle w:val="a6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FB61E6">
        <w:rPr>
          <w:b/>
          <w:sz w:val="28"/>
          <w:szCs w:val="28"/>
        </w:rPr>
        <w:t xml:space="preserve">2. Порядок и условия предоставления 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7563DC">
        <w:rPr>
          <w:b/>
          <w:sz w:val="28"/>
          <w:szCs w:val="28"/>
        </w:rPr>
        <w:t>Чернавского</w:t>
      </w:r>
      <w:r w:rsidR="00500AC6">
        <w:rPr>
          <w:b/>
          <w:sz w:val="28"/>
          <w:szCs w:val="28"/>
        </w:rPr>
        <w:t xml:space="preserve"> сельского поселения </w:t>
      </w:r>
      <w:r w:rsidRPr="00FB61E6">
        <w:rPr>
          <w:b/>
          <w:sz w:val="28"/>
          <w:szCs w:val="28"/>
        </w:rPr>
        <w:t>Панинского муниципального района Воронежской области.</w:t>
      </w:r>
    </w:p>
    <w:p w:rsidR="0006278B" w:rsidRDefault="0006278B" w:rsidP="0006278B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06278B" w:rsidRPr="00455E9E" w:rsidRDefault="0006278B" w:rsidP="0006278B">
      <w:pPr>
        <w:autoSpaceDE w:val="0"/>
        <w:autoSpaceDN w:val="0"/>
        <w:adjustRightInd w:val="0"/>
        <w:ind w:right="-143" w:firstLine="567"/>
        <w:jc w:val="both"/>
        <w:outlineLvl w:val="0"/>
        <w:rPr>
          <w:sz w:val="28"/>
          <w:szCs w:val="28"/>
        </w:rPr>
      </w:pPr>
      <w:r w:rsidRPr="00455E9E">
        <w:rPr>
          <w:sz w:val="28"/>
          <w:szCs w:val="28"/>
        </w:rPr>
        <w:t>1. Предоставление в аренду субъектам малого и среднего предпринимательства (МСП) объектов муниципального имущества, включенных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 осуществляется:</w:t>
      </w:r>
    </w:p>
    <w:p w:rsidR="0006278B" w:rsidRPr="00455E9E" w:rsidRDefault="0006278B" w:rsidP="0006278B">
      <w:pPr>
        <w:autoSpaceDE w:val="0"/>
        <w:autoSpaceDN w:val="0"/>
        <w:adjustRightInd w:val="0"/>
        <w:ind w:right="-143" w:firstLine="567"/>
        <w:jc w:val="both"/>
        <w:outlineLvl w:val="0"/>
        <w:rPr>
          <w:sz w:val="28"/>
          <w:szCs w:val="28"/>
        </w:rPr>
      </w:pPr>
      <w:r w:rsidRPr="00455E9E">
        <w:rPr>
          <w:sz w:val="28"/>
          <w:szCs w:val="28"/>
        </w:rPr>
        <w:t>1) посредством проведения торгов;</w:t>
      </w:r>
    </w:p>
    <w:p w:rsidR="0006278B" w:rsidRPr="00455E9E" w:rsidRDefault="0006278B" w:rsidP="0006278B">
      <w:pPr>
        <w:autoSpaceDE w:val="0"/>
        <w:autoSpaceDN w:val="0"/>
        <w:adjustRightInd w:val="0"/>
        <w:ind w:right="-143" w:firstLine="567"/>
        <w:jc w:val="both"/>
        <w:outlineLvl w:val="0"/>
        <w:rPr>
          <w:sz w:val="28"/>
          <w:szCs w:val="28"/>
        </w:rPr>
      </w:pPr>
      <w:r w:rsidRPr="00455E9E">
        <w:rPr>
          <w:sz w:val="28"/>
          <w:szCs w:val="28"/>
        </w:rPr>
        <w:lastRenderedPageBreak/>
        <w:t xml:space="preserve">2) без проведения торгов в случаях предусмотренных действующим законодательством </w:t>
      </w:r>
    </w:p>
    <w:p w:rsidR="0006278B" w:rsidRPr="00455E9E" w:rsidRDefault="0006278B" w:rsidP="0006278B">
      <w:pPr>
        <w:ind w:right="-65" w:firstLine="567"/>
        <w:jc w:val="both"/>
        <w:rPr>
          <w:sz w:val="28"/>
          <w:szCs w:val="28"/>
        </w:rPr>
      </w:pPr>
      <w:r w:rsidRPr="00455E9E">
        <w:rPr>
          <w:sz w:val="28"/>
          <w:szCs w:val="28"/>
        </w:rPr>
        <w:t xml:space="preserve">Передача прав владения и (или) пользования имуществом осуществляется с участием координационного совета по развитию предпринимательства администрации </w:t>
      </w:r>
      <w:r w:rsidR="007563DC">
        <w:rPr>
          <w:sz w:val="28"/>
          <w:szCs w:val="28"/>
        </w:rPr>
        <w:t>Чернавского</w:t>
      </w:r>
      <w:r w:rsidR="00500AC6" w:rsidRPr="00500AC6">
        <w:rPr>
          <w:sz w:val="28"/>
          <w:szCs w:val="28"/>
        </w:rPr>
        <w:t xml:space="preserve"> сельского поселения</w:t>
      </w:r>
      <w:r w:rsidR="00500AC6">
        <w:t xml:space="preserve"> </w:t>
      </w:r>
      <w:r w:rsidRPr="00455E9E">
        <w:rPr>
          <w:sz w:val="28"/>
          <w:szCs w:val="28"/>
        </w:rPr>
        <w:t>Панинского муниципального района.</w:t>
      </w:r>
    </w:p>
    <w:p w:rsidR="0006278B" w:rsidRPr="00455E9E" w:rsidRDefault="0006278B" w:rsidP="0006278B">
      <w:pPr>
        <w:ind w:right="-65" w:firstLine="567"/>
        <w:jc w:val="both"/>
        <w:rPr>
          <w:sz w:val="28"/>
          <w:szCs w:val="28"/>
        </w:rPr>
      </w:pPr>
      <w:r w:rsidRPr="00455E9E">
        <w:rPr>
          <w:sz w:val="28"/>
          <w:szCs w:val="28"/>
        </w:rPr>
        <w:t xml:space="preserve">2. </w:t>
      </w:r>
      <w:proofErr w:type="gramStart"/>
      <w:r w:rsidRPr="00455E9E">
        <w:rPr>
          <w:sz w:val="28"/>
          <w:szCs w:val="28"/>
        </w:rPr>
        <w:t xml:space="preserve">В течение года с даты включения муниципального имущества в перечень муниципального имущества, находящегося в собственности  </w:t>
      </w:r>
      <w:r w:rsidR="007563DC">
        <w:rPr>
          <w:sz w:val="28"/>
          <w:szCs w:val="28"/>
        </w:rPr>
        <w:t>Чернавского</w:t>
      </w:r>
      <w:r w:rsidR="00500AC6" w:rsidRPr="00500AC6">
        <w:rPr>
          <w:sz w:val="28"/>
          <w:szCs w:val="28"/>
        </w:rPr>
        <w:t xml:space="preserve"> сельского поселения</w:t>
      </w:r>
      <w:r w:rsidR="00500AC6">
        <w:t xml:space="preserve"> </w:t>
      </w:r>
      <w:r w:rsidRPr="00455E9E">
        <w:rPr>
          <w:sz w:val="28"/>
          <w:szCs w:val="28"/>
        </w:rPr>
        <w:t>Панинского муниципального района Воронежской области  и свободного от прав третьих лиц (за исключением имущественных прав субъектов малого и среднего предпринимательства), предназначенного для оказания имущественной поддержки посредством передачи во владение и (или) пользование субъектам малого и среднего предпринимательства и организациям, образующим инфраструктуру поддержки</w:t>
      </w:r>
      <w:proofErr w:type="gramEnd"/>
      <w:r w:rsidRPr="00455E9E">
        <w:rPr>
          <w:sz w:val="28"/>
          <w:szCs w:val="28"/>
        </w:rPr>
        <w:t xml:space="preserve"> </w:t>
      </w:r>
      <w:proofErr w:type="gramStart"/>
      <w:r w:rsidRPr="00455E9E">
        <w:rPr>
          <w:sz w:val="28"/>
          <w:szCs w:val="28"/>
        </w:rPr>
        <w:t xml:space="preserve">субъектов малого и среднего предпринимательства, на территории </w:t>
      </w:r>
      <w:r w:rsidR="007563DC">
        <w:rPr>
          <w:sz w:val="28"/>
          <w:szCs w:val="28"/>
        </w:rPr>
        <w:t>Чернавского</w:t>
      </w:r>
      <w:r w:rsidR="00500AC6" w:rsidRPr="00500AC6">
        <w:rPr>
          <w:sz w:val="28"/>
          <w:szCs w:val="28"/>
        </w:rPr>
        <w:t xml:space="preserve"> сельского поселения</w:t>
      </w:r>
      <w:r w:rsidR="00500AC6">
        <w:t xml:space="preserve"> </w:t>
      </w:r>
      <w:r w:rsidRPr="00455E9E">
        <w:rPr>
          <w:sz w:val="28"/>
          <w:szCs w:val="28"/>
        </w:rPr>
        <w:t>Панинского  муниципального  района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без проведения конкурсов</w:t>
      </w:r>
      <w:proofErr w:type="gramEnd"/>
      <w:r w:rsidRPr="00455E9E">
        <w:rPr>
          <w:sz w:val="28"/>
          <w:szCs w:val="28"/>
        </w:rPr>
        <w:t xml:space="preserve"> или аукционов в случаях, предусмотренных статьей 17.1 </w:t>
      </w:r>
      <w:proofErr w:type="gramStart"/>
      <w:r w:rsidRPr="00455E9E">
        <w:rPr>
          <w:sz w:val="28"/>
          <w:szCs w:val="28"/>
        </w:rPr>
        <w:t>Федеральным</w:t>
      </w:r>
      <w:proofErr w:type="gramEnd"/>
      <w:r w:rsidRPr="00455E9E">
        <w:rPr>
          <w:sz w:val="28"/>
          <w:szCs w:val="28"/>
        </w:rPr>
        <w:t xml:space="preserve"> закона от 26.07.2006  № 135-ФЗ «О защите конкуренции». </w:t>
      </w:r>
    </w:p>
    <w:p w:rsidR="0006278B" w:rsidRPr="00455E9E" w:rsidRDefault="0006278B" w:rsidP="0006278B">
      <w:pPr>
        <w:ind w:right="-65" w:firstLine="567"/>
        <w:jc w:val="both"/>
        <w:rPr>
          <w:sz w:val="28"/>
          <w:szCs w:val="28"/>
        </w:rPr>
      </w:pPr>
      <w:proofErr w:type="gramStart"/>
      <w:r w:rsidRPr="00455E9E">
        <w:rPr>
          <w:sz w:val="28"/>
          <w:szCs w:val="28"/>
        </w:rPr>
        <w:t xml:space="preserve">Порядок проведения конкурсов или аукционов на право заключения договоров  и перечень видов имущества, в отношении которого заключение указанных договоров может осуществляться путем проведения торгов в форме конкурса, утверждены </w:t>
      </w:r>
      <w:hyperlink r:id="rId5" w:history="1">
        <w:r w:rsidRPr="007C7A5E">
          <w:rPr>
            <w:rStyle w:val="a8"/>
            <w:color w:val="000000" w:themeColor="text1"/>
            <w:sz w:val="28"/>
            <w:szCs w:val="28"/>
          </w:rPr>
          <w:t>Приказом</w:t>
        </w:r>
      </w:hyperlink>
      <w:r w:rsidRPr="00455E9E">
        <w:rPr>
          <w:sz w:val="28"/>
          <w:szCs w:val="28"/>
        </w:rPr>
        <w:t xml:space="preserve"> ФАС РФ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</w:t>
      </w:r>
      <w:proofErr w:type="gramEnd"/>
      <w:r w:rsidRPr="00455E9E">
        <w:rPr>
          <w:sz w:val="28"/>
          <w:szCs w:val="28"/>
        </w:rPr>
        <w:t>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500AC6">
        <w:rPr>
          <w:sz w:val="28"/>
          <w:szCs w:val="28"/>
        </w:rPr>
        <w:t>ведения торгов в форме конкурса</w:t>
      </w:r>
      <w:r w:rsidRPr="00455E9E">
        <w:rPr>
          <w:sz w:val="28"/>
          <w:szCs w:val="28"/>
        </w:rPr>
        <w:t>»</w:t>
      </w:r>
      <w:r w:rsidR="00500AC6">
        <w:rPr>
          <w:sz w:val="28"/>
          <w:szCs w:val="28"/>
        </w:rPr>
        <w:t>.</w:t>
      </w:r>
    </w:p>
    <w:p w:rsidR="0006278B" w:rsidRPr="00455E9E" w:rsidRDefault="0006278B" w:rsidP="0006278B">
      <w:pPr>
        <w:ind w:right="-65" w:firstLine="567"/>
        <w:jc w:val="both"/>
        <w:rPr>
          <w:sz w:val="28"/>
          <w:szCs w:val="28"/>
        </w:rPr>
      </w:pPr>
      <w:r w:rsidRPr="00455E9E">
        <w:rPr>
          <w:sz w:val="28"/>
          <w:szCs w:val="28"/>
        </w:rPr>
        <w:t xml:space="preserve">3. Для получения имущественной поддержки посредством предоставления 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7563DC">
        <w:rPr>
          <w:sz w:val="28"/>
          <w:szCs w:val="28"/>
        </w:rPr>
        <w:t>Чернавского</w:t>
      </w:r>
      <w:r w:rsidR="00500AC6" w:rsidRPr="00500AC6">
        <w:rPr>
          <w:sz w:val="28"/>
          <w:szCs w:val="28"/>
        </w:rPr>
        <w:t xml:space="preserve"> сельского поселения</w:t>
      </w:r>
      <w:r w:rsidR="00500AC6">
        <w:t xml:space="preserve"> </w:t>
      </w:r>
      <w:r w:rsidRPr="00455E9E">
        <w:rPr>
          <w:sz w:val="28"/>
          <w:szCs w:val="28"/>
        </w:rPr>
        <w:t xml:space="preserve">Панинского муниципального района, субъектам малого и среднего предпринимательства необходимо обратиться с заявлением в Администрацию. </w:t>
      </w:r>
    </w:p>
    <w:p w:rsidR="0006278B" w:rsidRPr="00455E9E" w:rsidRDefault="0006278B" w:rsidP="0006278B">
      <w:pPr>
        <w:ind w:right="-65" w:firstLine="567"/>
        <w:jc w:val="both"/>
        <w:rPr>
          <w:sz w:val="28"/>
          <w:szCs w:val="28"/>
        </w:rPr>
      </w:pPr>
      <w:r w:rsidRPr="00455E9E">
        <w:rPr>
          <w:sz w:val="28"/>
          <w:szCs w:val="28"/>
        </w:rPr>
        <w:lastRenderedPageBreak/>
        <w:t xml:space="preserve">4. 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нормативными правовыми актами Российской Федерации, нормативными правовыми актами Воронежской области, муниципальными правовыми актами </w:t>
      </w:r>
      <w:r w:rsidR="007563DC">
        <w:rPr>
          <w:sz w:val="28"/>
          <w:szCs w:val="28"/>
        </w:rPr>
        <w:t>Чернавского</w:t>
      </w:r>
      <w:r w:rsidR="00BF4434" w:rsidRPr="00500AC6">
        <w:rPr>
          <w:sz w:val="28"/>
          <w:szCs w:val="28"/>
        </w:rPr>
        <w:t xml:space="preserve"> сельского поселения</w:t>
      </w:r>
      <w:r w:rsidR="00BF4434">
        <w:t xml:space="preserve"> </w:t>
      </w:r>
      <w:r w:rsidRPr="00455E9E">
        <w:rPr>
          <w:sz w:val="28"/>
          <w:szCs w:val="28"/>
        </w:rPr>
        <w:t>Панинского  муниципального района Воронежской области.</w:t>
      </w:r>
    </w:p>
    <w:p w:rsidR="0006278B" w:rsidRPr="00455E9E" w:rsidRDefault="0006278B" w:rsidP="0006278B">
      <w:pPr>
        <w:ind w:right="-65" w:firstLine="567"/>
        <w:jc w:val="both"/>
        <w:rPr>
          <w:sz w:val="28"/>
          <w:szCs w:val="28"/>
        </w:rPr>
      </w:pPr>
      <w:proofErr w:type="gramStart"/>
      <w:r w:rsidRPr="00455E9E">
        <w:rPr>
          <w:sz w:val="28"/>
          <w:szCs w:val="28"/>
        </w:rPr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№ 210-ФЗ «Об организации предоставления государственных и муниципальных услуг» перечень документов.</w:t>
      </w:r>
      <w:proofErr w:type="gramEnd"/>
    </w:p>
    <w:p w:rsidR="0006278B" w:rsidRPr="00455E9E" w:rsidRDefault="0006278B" w:rsidP="0006278B">
      <w:pPr>
        <w:ind w:right="-65" w:firstLine="567"/>
        <w:jc w:val="both"/>
        <w:rPr>
          <w:sz w:val="28"/>
          <w:szCs w:val="28"/>
        </w:rPr>
      </w:pPr>
      <w:r w:rsidRPr="00455E9E">
        <w:rPr>
          <w:sz w:val="28"/>
          <w:szCs w:val="28"/>
        </w:rPr>
        <w:t>5. В течение месяца заявление рассматривается Администрацией.</w:t>
      </w:r>
      <w:r w:rsidRPr="00455E9E">
        <w:rPr>
          <w:sz w:val="28"/>
          <w:szCs w:val="28"/>
        </w:rPr>
        <w:br/>
        <w:t xml:space="preserve">Каждый субъект малого и среднего предпринимательства, обратившийся с заявлением, должен быть проинформирован о решении, принятом по обращению об имущественной поддержке, в течение </w:t>
      </w:r>
      <w:r w:rsidRPr="007C7A5E">
        <w:rPr>
          <w:sz w:val="28"/>
          <w:szCs w:val="28"/>
        </w:rPr>
        <w:t>пяти дней</w:t>
      </w:r>
      <w:r w:rsidRPr="00455E9E">
        <w:rPr>
          <w:sz w:val="28"/>
          <w:szCs w:val="28"/>
        </w:rPr>
        <w:t xml:space="preserve"> со дня его принятия.</w:t>
      </w:r>
    </w:p>
    <w:p w:rsidR="0006278B" w:rsidRPr="00455E9E" w:rsidRDefault="0006278B" w:rsidP="0006278B">
      <w:pPr>
        <w:pStyle w:val="Default"/>
        <w:ind w:firstLine="567"/>
        <w:jc w:val="both"/>
        <w:rPr>
          <w:sz w:val="28"/>
          <w:szCs w:val="28"/>
        </w:rPr>
      </w:pPr>
      <w:r w:rsidRPr="00455E9E">
        <w:rPr>
          <w:sz w:val="28"/>
          <w:szCs w:val="28"/>
        </w:rPr>
        <w:t xml:space="preserve">6. Администрация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Перечень, определяет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 </w:t>
      </w:r>
    </w:p>
    <w:p w:rsidR="0006278B" w:rsidRPr="00455E9E" w:rsidRDefault="0006278B" w:rsidP="0006278B">
      <w:pPr>
        <w:autoSpaceDE w:val="0"/>
        <w:autoSpaceDN w:val="0"/>
        <w:adjustRightInd w:val="0"/>
        <w:ind w:right="-143" w:firstLine="567"/>
        <w:jc w:val="both"/>
        <w:outlineLvl w:val="0"/>
        <w:rPr>
          <w:sz w:val="28"/>
          <w:szCs w:val="28"/>
        </w:rPr>
      </w:pPr>
      <w:r w:rsidRPr="00455E9E">
        <w:rPr>
          <w:sz w:val="28"/>
          <w:szCs w:val="28"/>
        </w:rPr>
        <w:t xml:space="preserve">6.1. Муниципальное имущество на возмездной основе предоставляется </w:t>
      </w:r>
      <w:proofErr w:type="gramStart"/>
      <w:r w:rsidRPr="00455E9E">
        <w:rPr>
          <w:sz w:val="28"/>
          <w:szCs w:val="28"/>
        </w:rPr>
        <w:t>в</w:t>
      </w:r>
      <w:proofErr w:type="gramEnd"/>
    </w:p>
    <w:p w:rsidR="0006278B" w:rsidRPr="00455E9E" w:rsidRDefault="0006278B" w:rsidP="0006278B">
      <w:pPr>
        <w:pStyle w:val="Default"/>
        <w:jc w:val="both"/>
        <w:rPr>
          <w:sz w:val="28"/>
          <w:szCs w:val="28"/>
        </w:rPr>
      </w:pPr>
      <w:r w:rsidRPr="00455E9E">
        <w:rPr>
          <w:sz w:val="28"/>
          <w:szCs w:val="28"/>
        </w:rPr>
        <w:t xml:space="preserve">аренду субъектам МСП на срок не менее 5 (пяти) лет. </w:t>
      </w:r>
    </w:p>
    <w:p w:rsidR="0006278B" w:rsidRPr="00455E9E" w:rsidRDefault="0006278B" w:rsidP="0006278B">
      <w:pPr>
        <w:pStyle w:val="Default"/>
        <w:ind w:firstLine="567"/>
        <w:jc w:val="both"/>
        <w:rPr>
          <w:sz w:val="28"/>
          <w:szCs w:val="28"/>
        </w:rPr>
      </w:pPr>
      <w:r w:rsidRPr="00455E9E">
        <w:rPr>
          <w:sz w:val="28"/>
          <w:szCs w:val="28"/>
        </w:rPr>
        <w:t xml:space="preserve">6.2. Арендная плата вносится в следующем порядке: </w:t>
      </w:r>
    </w:p>
    <w:p w:rsidR="0006278B" w:rsidRPr="00455E9E" w:rsidRDefault="0006278B" w:rsidP="0006278B">
      <w:pPr>
        <w:pStyle w:val="Default"/>
        <w:jc w:val="both"/>
        <w:rPr>
          <w:sz w:val="28"/>
          <w:szCs w:val="28"/>
        </w:rPr>
      </w:pPr>
      <w:r w:rsidRPr="00455E9E">
        <w:rPr>
          <w:sz w:val="28"/>
          <w:szCs w:val="28"/>
        </w:rPr>
        <w:t xml:space="preserve">в первый год аренды - 40 процентов размера арендной платы; </w:t>
      </w:r>
    </w:p>
    <w:p w:rsidR="0006278B" w:rsidRPr="00455E9E" w:rsidRDefault="0006278B" w:rsidP="0006278B">
      <w:pPr>
        <w:pStyle w:val="Default"/>
        <w:jc w:val="both"/>
        <w:rPr>
          <w:sz w:val="28"/>
          <w:szCs w:val="28"/>
        </w:rPr>
      </w:pPr>
      <w:r w:rsidRPr="00455E9E">
        <w:rPr>
          <w:sz w:val="28"/>
          <w:szCs w:val="28"/>
        </w:rPr>
        <w:t xml:space="preserve">во второй год аренды - 60 процентов размера арендной платы; </w:t>
      </w:r>
    </w:p>
    <w:p w:rsidR="0006278B" w:rsidRPr="00455E9E" w:rsidRDefault="0006278B" w:rsidP="0006278B">
      <w:pPr>
        <w:pStyle w:val="Default"/>
        <w:jc w:val="both"/>
        <w:rPr>
          <w:sz w:val="28"/>
          <w:szCs w:val="28"/>
        </w:rPr>
      </w:pPr>
      <w:r w:rsidRPr="00455E9E">
        <w:rPr>
          <w:sz w:val="28"/>
          <w:szCs w:val="28"/>
        </w:rPr>
        <w:t xml:space="preserve">в третий год аренды - 80 процентов размера арендной платы; </w:t>
      </w:r>
    </w:p>
    <w:p w:rsidR="0006278B" w:rsidRDefault="0006278B" w:rsidP="0006278B">
      <w:pPr>
        <w:rPr>
          <w:sz w:val="28"/>
          <w:szCs w:val="28"/>
        </w:rPr>
      </w:pPr>
      <w:r w:rsidRPr="00455E9E">
        <w:rPr>
          <w:sz w:val="28"/>
          <w:szCs w:val="28"/>
        </w:rPr>
        <w:t>в четвертый год аренды и далее - 100 процентов размера арендной платы</w:t>
      </w:r>
      <w:r>
        <w:rPr>
          <w:sz w:val="28"/>
          <w:szCs w:val="28"/>
        </w:rPr>
        <w:t>.</w:t>
      </w:r>
    </w:p>
    <w:p w:rsidR="0006278B" w:rsidRPr="00455E9E" w:rsidRDefault="0006278B" w:rsidP="0006278B">
      <w:pPr>
        <w:rPr>
          <w:sz w:val="28"/>
          <w:szCs w:val="28"/>
        </w:rPr>
      </w:pPr>
    </w:p>
    <w:p w:rsidR="0006278B" w:rsidRDefault="0006278B" w:rsidP="0006278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Порядок и условия предоставления в аренду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 в виде предоставления муниципальной преференции</w:t>
      </w:r>
    </w:p>
    <w:p w:rsidR="0006278B" w:rsidRPr="00455E9E" w:rsidRDefault="0006278B" w:rsidP="0006278B">
      <w:pPr>
        <w:pStyle w:val="Default"/>
        <w:jc w:val="both"/>
        <w:rPr>
          <w:bCs/>
          <w:sz w:val="28"/>
          <w:szCs w:val="28"/>
        </w:rPr>
      </w:pPr>
    </w:p>
    <w:p w:rsidR="0006278B" w:rsidRPr="00455E9E" w:rsidRDefault="0006278B" w:rsidP="0006278B">
      <w:pPr>
        <w:pStyle w:val="Default"/>
        <w:ind w:firstLine="709"/>
        <w:jc w:val="both"/>
        <w:rPr>
          <w:sz w:val="28"/>
          <w:szCs w:val="28"/>
        </w:rPr>
      </w:pPr>
      <w:r w:rsidRPr="00455E9E">
        <w:rPr>
          <w:sz w:val="28"/>
          <w:szCs w:val="28"/>
        </w:rPr>
        <w:t xml:space="preserve">1. Получателями муниципальной преференции являются субъекты МСП – юридические лица, индивидуальные предприниматели, зарегистрированные и осуществляющие деятельность на территории  </w:t>
      </w:r>
      <w:r w:rsidR="007563DC">
        <w:rPr>
          <w:sz w:val="28"/>
          <w:szCs w:val="28"/>
        </w:rPr>
        <w:lastRenderedPageBreak/>
        <w:t>Чернавского</w:t>
      </w:r>
      <w:r w:rsidR="00BF4434" w:rsidRPr="00500AC6">
        <w:rPr>
          <w:sz w:val="28"/>
          <w:szCs w:val="28"/>
        </w:rPr>
        <w:t xml:space="preserve"> сельского поселения</w:t>
      </w:r>
      <w:r w:rsidR="00BF4434">
        <w:t xml:space="preserve"> </w:t>
      </w:r>
      <w:r w:rsidRPr="00455E9E">
        <w:rPr>
          <w:sz w:val="28"/>
          <w:szCs w:val="28"/>
        </w:rPr>
        <w:t xml:space="preserve">Панинского муниципального района и отнесенные к категории субъектов МСП в соответствии с требованиями статьи 4 Федерального закона от 24.07.2007 № 209-ФЗ «О развитии малого и среднего предпринимательства в Российской Федерации». </w:t>
      </w:r>
    </w:p>
    <w:p w:rsidR="0006278B" w:rsidRPr="00455E9E" w:rsidRDefault="0006278B" w:rsidP="0006278B">
      <w:pPr>
        <w:pStyle w:val="Default"/>
        <w:ind w:firstLine="709"/>
        <w:jc w:val="both"/>
        <w:rPr>
          <w:sz w:val="28"/>
          <w:szCs w:val="28"/>
        </w:rPr>
      </w:pPr>
      <w:r w:rsidRPr="00455E9E">
        <w:rPr>
          <w:sz w:val="28"/>
          <w:szCs w:val="28"/>
        </w:rPr>
        <w:t xml:space="preserve">2. Субъект МСП не должен: </w:t>
      </w:r>
    </w:p>
    <w:p w:rsidR="0006278B" w:rsidRPr="00455E9E" w:rsidRDefault="0006278B" w:rsidP="0006278B">
      <w:pPr>
        <w:pStyle w:val="Default"/>
        <w:ind w:firstLine="709"/>
        <w:jc w:val="both"/>
        <w:rPr>
          <w:sz w:val="28"/>
          <w:szCs w:val="28"/>
        </w:rPr>
      </w:pPr>
      <w:r w:rsidRPr="00455E9E">
        <w:rPr>
          <w:sz w:val="28"/>
          <w:szCs w:val="28"/>
        </w:rPr>
        <w:t xml:space="preserve">- находиться в стадии реорганизации, ликвидации или банкротства в соответствии с законодательством Российской Федерации; </w:t>
      </w:r>
    </w:p>
    <w:p w:rsidR="0006278B" w:rsidRPr="00455E9E" w:rsidRDefault="0006278B" w:rsidP="0006278B">
      <w:pPr>
        <w:pStyle w:val="Default"/>
        <w:ind w:firstLine="709"/>
        <w:jc w:val="both"/>
        <w:rPr>
          <w:sz w:val="28"/>
          <w:szCs w:val="28"/>
        </w:rPr>
      </w:pPr>
      <w:r w:rsidRPr="00455E9E">
        <w:rPr>
          <w:sz w:val="28"/>
          <w:szCs w:val="28"/>
        </w:rPr>
        <w:t xml:space="preserve">- иметь задолженность по налоговым и неналоговым платежам в бюджеты всех уровней и во внебюджетные фонды; </w:t>
      </w:r>
    </w:p>
    <w:p w:rsidR="0006278B" w:rsidRPr="00455E9E" w:rsidRDefault="0006278B" w:rsidP="0006278B">
      <w:pPr>
        <w:pStyle w:val="Default"/>
        <w:ind w:firstLine="709"/>
        <w:jc w:val="both"/>
        <w:rPr>
          <w:sz w:val="28"/>
          <w:szCs w:val="28"/>
        </w:rPr>
      </w:pPr>
      <w:r w:rsidRPr="00455E9E">
        <w:rPr>
          <w:sz w:val="28"/>
          <w:szCs w:val="28"/>
        </w:rPr>
        <w:t xml:space="preserve">- иметь задолженность по платежам за аренду муниципального имущества. </w:t>
      </w:r>
    </w:p>
    <w:p w:rsidR="0006278B" w:rsidRPr="007C7A5E" w:rsidRDefault="0006278B" w:rsidP="0006278B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5E9E">
        <w:rPr>
          <w:sz w:val="28"/>
          <w:szCs w:val="28"/>
        </w:rPr>
        <w:t xml:space="preserve">3.  Субъекты МСП, соответствующие требованиям, указанным в пунктах 1-2 раздела 3 настоящего  порядка, заинтересованные в получении муниципальной преференции, представляют в отдел по управлению муниципальным имуществом и экономическому развитию администрации </w:t>
      </w:r>
      <w:r w:rsidR="007563DC">
        <w:rPr>
          <w:sz w:val="28"/>
          <w:szCs w:val="28"/>
        </w:rPr>
        <w:t>Чернавского</w:t>
      </w:r>
      <w:r w:rsidR="00622EB4" w:rsidRPr="00500AC6">
        <w:rPr>
          <w:sz w:val="28"/>
          <w:szCs w:val="28"/>
        </w:rPr>
        <w:t xml:space="preserve"> сельского поселения</w:t>
      </w:r>
      <w:r w:rsidR="00622EB4">
        <w:t xml:space="preserve"> </w:t>
      </w:r>
      <w:r w:rsidRPr="00455E9E">
        <w:rPr>
          <w:sz w:val="28"/>
          <w:szCs w:val="28"/>
        </w:rPr>
        <w:t xml:space="preserve">Панинского муниципального района заявление о предоставлении </w:t>
      </w:r>
      <w:r w:rsidRPr="007C7A5E">
        <w:rPr>
          <w:color w:val="000000" w:themeColor="text1"/>
          <w:sz w:val="28"/>
          <w:szCs w:val="28"/>
        </w:rPr>
        <w:t>муниципальной преференции</w:t>
      </w:r>
      <w:r w:rsidRPr="007C7A5E">
        <w:rPr>
          <w:color w:val="000000" w:themeColor="text1"/>
        </w:rPr>
        <w:t xml:space="preserve">. </w:t>
      </w:r>
      <w:proofErr w:type="gramStart"/>
      <w:r w:rsidRPr="007C7A5E">
        <w:rPr>
          <w:color w:val="000000" w:themeColor="text1"/>
          <w:sz w:val="28"/>
          <w:szCs w:val="28"/>
        </w:rPr>
        <w:t xml:space="preserve">К заявлению необходимо приложить документы, установленные в подпунктах 2 - 6 пункта 1 статьи 20 </w:t>
      </w:r>
      <w:hyperlink r:id="rId6" w:history="1">
        <w:r w:rsidRPr="007C7A5E">
          <w:rPr>
            <w:rStyle w:val="a9"/>
            <w:color w:val="000000" w:themeColor="text1"/>
            <w:sz w:val="28"/>
            <w:szCs w:val="28"/>
            <w:u w:val="none"/>
          </w:rPr>
          <w:t>Федерального закона от 26.07.2006 N 135-ФЗ "О защите конкуренции"</w:t>
        </w:r>
      </w:hyperlink>
      <w:r w:rsidRPr="007C7A5E">
        <w:rPr>
          <w:color w:val="000000" w:themeColor="text1"/>
          <w:sz w:val="28"/>
          <w:szCs w:val="28"/>
        </w:rPr>
        <w:t xml:space="preserve">, а также документы, подтверждающие отнесение к категории субъектов МСП в соответствии с требованиями статьи 4 </w:t>
      </w:r>
      <w:hyperlink r:id="rId7" w:history="1">
        <w:r w:rsidRPr="007C7A5E">
          <w:rPr>
            <w:rStyle w:val="a9"/>
            <w:color w:val="000000" w:themeColor="text1"/>
            <w:sz w:val="28"/>
            <w:szCs w:val="28"/>
            <w:u w:val="none"/>
          </w:rPr>
          <w:t>Федерального закона от 24.07.2007 N 209-ФЗ "О развитии малого и среднего предпринимательства в Российской Федерации"</w:t>
        </w:r>
      </w:hyperlink>
      <w:r w:rsidRPr="007C7A5E">
        <w:rPr>
          <w:color w:val="000000" w:themeColor="text1"/>
          <w:sz w:val="28"/>
          <w:szCs w:val="28"/>
        </w:rPr>
        <w:t>.</w:t>
      </w:r>
      <w:proofErr w:type="gramEnd"/>
    </w:p>
    <w:p w:rsidR="0006278B" w:rsidRPr="007C7A5E" w:rsidRDefault="0006278B" w:rsidP="0006278B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C7A5E">
        <w:rPr>
          <w:color w:val="000000" w:themeColor="text1"/>
          <w:sz w:val="28"/>
          <w:szCs w:val="28"/>
        </w:rPr>
        <w:t xml:space="preserve">Не допускается требовать у субъектов МСП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</w:t>
      </w:r>
      <w:hyperlink r:id="rId8" w:history="1">
        <w:r w:rsidRPr="007C7A5E">
          <w:rPr>
            <w:rStyle w:val="a9"/>
            <w:color w:val="000000" w:themeColor="text1"/>
            <w:sz w:val="28"/>
            <w:szCs w:val="28"/>
            <w:u w:val="none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7C7A5E">
        <w:rPr>
          <w:color w:val="000000" w:themeColor="text1"/>
          <w:sz w:val="28"/>
          <w:szCs w:val="28"/>
        </w:rPr>
        <w:t xml:space="preserve"> перечень документов.</w:t>
      </w:r>
      <w:proofErr w:type="gramEnd"/>
    </w:p>
    <w:p w:rsidR="0006278B" w:rsidRPr="007C7A5E" w:rsidRDefault="0006278B" w:rsidP="0006278B">
      <w:pPr>
        <w:autoSpaceDE w:val="0"/>
        <w:autoSpaceDN w:val="0"/>
        <w:adjustRightInd w:val="0"/>
        <w:ind w:right="-143" w:firstLine="709"/>
        <w:jc w:val="both"/>
        <w:outlineLvl w:val="0"/>
        <w:rPr>
          <w:color w:val="000000" w:themeColor="text1"/>
          <w:sz w:val="28"/>
          <w:szCs w:val="28"/>
        </w:rPr>
      </w:pPr>
      <w:r w:rsidRPr="007C7A5E">
        <w:rPr>
          <w:color w:val="000000" w:themeColor="text1"/>
          <w:sz w:val="28"/>
          <w:szCs w:val="28"/>
        </w:rPr>
        <w:t xml:space="preserve">4. </w:t>
      </w:r>
      <w:r w:rsidRPr="007C7A5E">
        <w:rPr>
          <w:color w:val="000000" w:themeColor="text1"/>
        </w:rPr>
        <w:t xml:space="preserve"> </w:t>
      </w:r>
      <w:r w:rsidRPr="007C7A5E">
        <w:rPr>
          <w:color w:val="000000" w:themeColor="text1"/>
          <w:sz w:val="28"/>
          <w:szCs w:val="28"/>
        </w:rPr>
        <w:t>Заявления субъектов МСП подлежат рассмотрению на комиссии по</w:t>
      </w:r>
    </w:p>
    <w:p w:rsidR="0006278B" w:rsidRPr="00455E9E" w:rsidRDefault="0006278B" w:rsidP="0006278B">
      <w:pPr>
        <w:pStyle w:val="Default"/>
        <w:ind w:firstLine="709"/>
        <w:jc w:val="both"/>
        <w:rPr>
          <w:sz w:val="28"/>
          <w:szCs w:val="28"/>
        </w:rPr>
      </w:pPr>
      <w:r w:rsidRPr="007C7A5E">
        <w:rPr>
          <w:color w:val="000000" w:themeColor="text1"/>
          <w:sz w:val="28"/>
          <w:szCs w:val="28"/>
        </w:rPr>
        <w:t xml:space="preserve">предоставлению муниципальных преференций администрации </w:t>
      </w:r>
      <w:r w:rsidR="007563DC">
        <w:rPr>
          <w:sz w:val="28"/>
          <w:szCs w:val="28"/>
        </w:rPr>
        <w:t>Чернавского</w:t>
      </w:r>
      <w:r w:rsidR="00622EB4" w:rsidRPr="00500AC6">
        <w:rPr>
          <w:sz w:val="28"/>
          <w:szCs w:val="28"/>
        </w:rPr>
        <w:t xml:space="preserve"> сельского поселения</w:t>
      </w:r>
      <w:r w:rsidR="00622EB4">
        <w:t xml:space="preserve"> </w:t>
      </w:r>
      <w:r w:rsidRPr="007C7A5E">
        <w:rPr>
          <w:color w:val="000000" w:themeColor="text1"/>
          <w:sz w:val="28"/>
          <w:szCs w:val="28"/>
        </w:rPr>
        <w:t xml:space="preserve">Панинского муниципального района Воронежской области, </w:t>
      </w:r>
      <w:proofErr w:type="gramStart"/>
      <w:r w:rsidRPr="007C7A5E">
        <w:rPr>
          <w:color w:val="000000" w:themeColor="text1"/>
          <w:sz w:val="28"/>
          <w:szCs w:val="28"/>
        </w:rPr>
        <w:t>утвержденной</w:t>
      </w:r>
      <w:proofErr w:type="gramEnd"/>
      <w:r w:rsidRPr="007C7A5E">
        <w:rPr>
          <w:color w:val="000000" w:themeColor="text1"/>
          <w:sz w:val="28"/>
          <w:szCs w:val="28"/>
        </w:rPr>
        <w:t xml:space="preserve"> распоряжением преференций</w:t>
      </w:r>
      <w:r w:rsidRPr="00455E9E">
        <w:rPr>
          <w:sz w:val="28"/>
          <w:szCs w:val="28"/>
        </w:rPr>
        <w:t xml:space="preserve"> администрации </w:t>
      </w:r>
      <w:r w:rsidR="007563DC">
        <w:rPr>
          <w:sz w:val="28"/>
          <w:szCs w:val="28"/>
        </w:rPr>
        <w:t>Чернавского</w:t>
      </w:r>
      <w:r w:rsidR="00622EB4" w:rsidRPr="00500AC6">
        <w:rPr>
          <w:sz w:val="28"/>
          <w:szCs w:val="28"/>
        </w:rPr>
        <w:t xml:space="preserve"> сельского поселения</w:t>
      </w:r>
      <w:r w:rsidR="00622EB4">
        <w:t xml:space="preserve"> </w:t>
      </w:r>
      <w:r w:rsidRPr="00455E9E">
        <w:rPr>
          <w:sz w:val="28"/>
          <w:szCs w:val="28"/>
        </w:rPr>
        <w:t xml:space="preserve">Панинского муниципального района Воронежской области. </w:t>
      </w:r>
    </w:p>
    <w:p w:rsidR="0006278B" w:rsidRPr="00455E9E" w:rsidRDefault="0006278B" w:rsidP="0006278B">
      <w:pPr>
        <w:pStyle w:val="Default"/>
        <w:ind w:firstLine="709"/>
        <w:jc w:val="both"/>
        <w:rPr>
          <w:sz w:val="28"/>
          <w:szCs w:val="28"/>
        </w:rPr>
      </w:pPr>
      <w:r w:rsidRPr="00455E9E">
        <w:rPr>
          <w:sz w:val="28"/>
          <w:szCs w:val="28"/>
        </w:rPr>
        <w:t>Каждый субъект МСП должен быть проинформирован о решении, принятом по заявлению, в течение пяти дней со дня его принятия.</w:t>
      </w:r>
    </w:p>
    <w:p w:rsidR="0006278B" w:rsidRPr="00455E9E" w:rsidRDefault="0006278B" w:rsidP="0006278B">
      <w:pPr>
        <w:pStyle w:val="Default"/>
        <w:ind w:firstLine="709"/>
        <w:jc w:val="both"/>
        <w:rPr>
          <w:sz w:val="28"/>
          <w:szCs w:val="28"/>
        </w:rPr>
      </w:pPr>
      <w:r w:rsidRPr="00455E9E">
        <w:rPr>
          <w:sz w:val="28"/>
          <w:szCs w:val="28"/>
        </w:rPr>
        <w:t xml:space="preserve">5. Субъект МСП вправе отозвать свое заявление и отказаться от предоставления муниципальной преференции как до рассмотрения заявления и заключения договора аренды, так и после рассмотрения заявления и заключения договора аренды. </w:t>
      </w:r>
    </w:p>
    <w:p w:rsidR="0006278B" w:rsidRPr="00455E9E" w:rsidRDefault="0006278B" w:rsidP="0006278B">
      <w:pPr>
        <w:pStyle w:val="Default"/>
        <w:ind w:firstLine="709"/>
        <w:jc w:val="both"/>
        <w:rPr>
          <w:sz w:val="28"/>
          <w:szCs w:val="28"/>
        </w:rPr>
      </w:pPr>
      <w:r w:rsidRPr="00455E9E">
        <w:rPr>
          <w:sz w:val="28"/>
          <w:szCs w:val="28"/>
        </w:rPr>
        <w:t xml:space="preserve">6.  Субъект МСП вправе отозвать свое заявление и отказаться от предоставления муниципальной преференции как до рассмотрения заявления </w:t>
      </w:r>
      <w:r w:rsidRPr="00455E9E">
        <w:rPr>
          <w:sz w:val="28"/>
          <w:szCs w:val="28"/>
        </w:rPr>
        <w:lastRenderedPageBreak/>
        <w:t>и заключения договора аренды, так и после рассмотрения заявления и заключения договора аренды.</w:t>
      </w:r>
    </w:p>
    <w:p w:rsidR="0006278B" w:rsidRPr="00455E9E" w:rsidRDefault="0006278B" w:rsidP="0006278B">
      <w:pPr>
        <w:pStyle w:val="Default"/>
        <w:ind w:firstLine="709"/>
        <w:rPr>
          <w:sz w:val="28"/>
          <w:szCs w:val="28"/>
        </w:rPr>
      </w:pPr>
      <w:r w:rsidRPr="00455E9E">
        <w:t>7</w:t>
      </w:r>
      <w:r w:rsidRPr="00455E9E">
        <w:rPr>
          <w:sz w:val="28"/>
          <w:szCs w:val="28"/>
        </w:rPr>
        <w:t xml:space="preserve">.  В предоставлении муниципальной преференции отказывается в случае, если: </w:t>
      </w:r>
    </w:p>
    <w:p w:rsidR="0006278B" w:rsidRPr="00455E9E" w:rsidRDefault="0006278B" w:rsidP="0006278B">
      <w:pPr>
        <w:pStyle w:val="Default"/>
        <w:ind w:firstLine="709"/>
        <w:jc w:val="both"/>
        <w:rPr>
          <w:sz w:val="28"/>
          <w:szCs w:val="28"/>
        </w:rPr>
      </w:pPr>
      <w:r w:rsidRPr="00455E9E">
        <w:rPr>
          <w:sz w:val="28"/>
          <w:szCs w:val="28"/>
        </w:rPr>
        <w:t xml:space="preserve">- её предоставление может привести к устранению или недопущению конкуренции; </w:t>
      </w:r>
    </w:p>
    <w:p w:rsidR="0006278B" w:rsidRPr="00455E9E" w:rsidRDefault="0006278B" w:rsidP="0006278B">
      <w:pPr>
        <w:pStyle w:val="Default"/>
        <w:ind w:firstLine="709"/>
        <w:jc w:val="both"/>
        <w:rPr>
          <w:sz w:val="28"/>
          <w:szCs w:val="28"/>
        </w:rPr>
      </w:pPr>
      <w:r w:rsidRPr="00455E9E">
        <w:rPr>
          <w:sz w:val="28"/>
          <w:szCs w:val="28"/>
        </w:rPr>
        <w:t xml:space="preserve">- субъекту МСП оказан иной вид имущественной поддержки в отношении того же помещения и сроки её оказания не истекли; </w:t>
      </w:r>
    </w:p>
    <w:p w:rsidR="0006278B" w:rsidRPr="00455E9E" w:rsidRDefault="0006278B" w:rsidP="0006278B">
      <w:pPr>
        <w:pStyle w:val="Default"/>
        <w:ind w:firstLine="709"/>
        <w:jc w:val="both"/>
        <w:rPr>
          <w:sz w:val="28"/>
          <w:szCs w:val="28"/>
        </w:rPr>
      </w:pPr>
      <w:r w:rsidRPr="00455E9E">
        <w:rPr>
          <w:sz w:val="28"/>
          <w:szCs w:val="28"/>
        </w:rPr>
        <w:t xml:space="preserve">- субъектом МСП не представлены документы, определенные настоящими условиями и порядком, или представлены недостоверные сведения и документы; </w:t>
      </w:r>
    </w:p>
    <w:p w:rsidR="0006278B" w:rsidRPr="00455E9E" w:rsidRDefault="0006278B" w:rsidP="0006278B">
      <w:pPr>
        <w:autoSpaceDE w:val="0"/>
        <w:autoSpaceDN w:val="0"/>
        <w:adjustRightInd w:val="0"/>
        <w:ind w:right="-143" w:firstLine="709"/>
        <w:jc w:val="both"/>
        <w:outlineLvl w:val="0"/>
        <w:rPr>
          <w:sz w:val="28"/>
          <w:szCs w:val="28"/>
        </w:rPr>
      </w:pPr>
      <w:r w:rsidRPr="00455E9E">
        <w:rPr>
          <w:sz w:val="28"/>
          <w:szCs w:val="28"/>
        </w:rPr>
        <w:t>- субъект МСП не соответствует условиям оказания имущественной поддержки;</w:t>
      </w:r>
    </w:p>
    <w:p w:rsidR="0006278B" w:rsidRPr="00455E9E" w:rsidRDefault="0006278B" w:rsidP="0006278B">
      <w:pPr>
        <w:pStyle w:val="Default"/>
        <w:ind w:firstLine="709"/>
        <w:jc w:val="both"/>
        <w:rPr>
          <w:sz w:val="28"/>
          <w:szCs w:val="28"/>
        </w:rPr>
      </w:pPr>
      <w:r w:rsidRPr="00455E9E">
        <w:rPr>
          <w:sz w:val="28"/>
          <w:szCs w:val="28"/>
        </w:rPr>
        <w:t xml:space="preserve">- с момента признания субъекта МСП допустившим нарушение порядка и условий оказания поддержки прошло менее чем три года; </w:t>
      </w:r>
    </w:p>
    <w:p w:rsidR="0006278B" w:rsidRPr="00455E9E" w:rsidRDefault="0006278B" w:rsidP="0006278B">
      <w:pPr>
        <w:pStyle w:val="Default"/>
        <w:ind w:firstLine="709"/>
        <w:jc w:val="both"/>
        <w:rPr>
          <w:sz w:val="28"/>
          <w:szCs w:val="28"/>
        </w:rPr>
      </w:pPr>
      <w:r w:rsidRPr="00455E9E">
        <w:rPr>
          <w:sz w:val="28"/>
          <w:szCs w:val="28"/>
        </w:rPr>
        <w:t xml:space="preserve">- нежилое помещение обременено правами третьих лиц; </w:t>
      </w:r>
    </w:p>
    <w:p w:rsidR="0006278B" w:rsidRPr="00455E9E" w:rsidRDefault="0006278B" w:rsidP="0006278B">
      <w:pPr>
        <w:pStyle w:val="Default"/>
        <w:ind w:firstLine="709"/>
        <w:rPr>
          <w:sz w:val="28"/>
          <w:szCs w:val="28"/>
        </w:rPr>
      </w:pPr>
      <w:r w:rsidRPr="00455E9E">
        <w:rPr>
          <w:sz w:val="28"/>
          <w:szCs w:val="28"/>
        </w:rPr>
        <w:t>- собственником муниципального имущества принят иной порядок распоряжения таким имуществом.</w:t>
      </w:r>
    </w:p>
    <w:p w:rsidR="0006278B" w:rsidRPr="00455E9E" w:rsidRDefault="0006278B" w:rsidP="0006278B">
      <w:pPr>
        <w:pStyle w:val="Default"/>
        <w:ind w:firstLine="709"/>
        <w:jc w:val="both"/>
        <w:rPr>
          <w:sz w:val="28"/>
          <w:szCs w:val="28"/>
        </w:rPr>
      </w:pPr>
      <w:r w:rsidRPr="00455E9E">
        <w:rPr>
          <w:sz w:val="28"/>
          <w:szCs w:val="28"/>
        </w:rPr>
        <w:t xml:space="preserve">8. Муниципальная преференция предоставляется на основании постановления администрации </w:t>
      </w:r>
      <w:r w:rsidR="007563DC">
        <w:rPr>
          <w:sz w:val="28"/>
          <w:szCs w:val="28"/>
        </w:rPr>
        <w:t>Чернавского</w:t>
      </w:r>
      <w:r w:rsidR="00622EB4" w:rsidRPr="00500AC6">
        <w:rPr>
          <w:sz w:val="28"/>
          <w:szCs w:val="28"/>
        </w:rPr>
        <w:t xml:space="preserve"> сельского поселения</w:t>
      </w:r>
      <w:r w:rsidR="00622EB4">
        <w:t xml:space="preserve"> </w:t>
      </w:r>
      <w:r w:rsidRPr="00455E9E">
        <w:rPr>
          <w:sz w:val="28"/>
          <w:szCs w:val="28"/>
        </w:rPr>
        <w:t>Панинского муниципального района Воронежской области.</w:t>
      </w:r>
    </w:p>
    <w:p w:rsidR="0006278B" w:rsidRPr="00455E9E" w:rsidRDefault="0006278B" w:rsidP="0006278B">
      <w:pPr>
        <w:pStyle w:val="formattext"/>
        <w:spacing w:before="0" w:beforeAutospacing="0" w:after="0" w:afterAutospacing="0"/>
        <w:ind w:firstLine="709"/>
        <w:jc w:val="both"/>
      </w:pPr>
      <w:r w:rsidRPr="00455E9E">
        <w:t xml:space="preserve">9. </w:t>
      </w:r>
      <w:proofErr w:type="gramStart"/>
      <w:r w:rsidR="00622EB4">
        <w:rPr>
          <w:sz w:val="28"/>
          <w:szCs w:val="28"/>
        </w:rPr>
        <w:t>В случае</w:t>
      </w:r>
      <w:r w:rsidRPr="00455E9E">
        <w:rPr>
          <w:sz w:val="28"/>
          <w:szCs w:val="28"/>
        </w:rPr>
        <w:t xml:space="preserve"> если при осуществлении контроля за предоставлением и использованием муниципальной преференции администрацией </w:t>
      </w:r>
      <w:r w:rsidR="007563DC">
        <w:rPr>
          <w:sz w:val="28"/>
          <w:szCs w:val="28"/>
        </w:rPr>
        <w:t>Чернавского</w:t>
      </w:r>
      <w:r w:rsidR="00622EB4" w:rsidRPr="00500AC6">
        <w:rPr>
          <w:sz w:val="28"/>
          <w:szCs w:val="28"/>
        </w:rPr>
        <w:t xml:space="preserve"> сельского поселения</w:t>
      </w:r>
      <w:r w:rsidR="00622EB4">
        <w:t xml:space="preserve"> </w:t>
      </w:r>
      <w:r w:rsidRPr="00455E9E">
        <w:rPr>
          <w:sz w:val="28"/>
          <w:szCs w:val="28"/>
        </w:rPr>
        <w:t xml:space="preserve">Панинского муниципального района Воронежской области  установлен факт использования муниципального имущества не по целевому назначению и (или) с нарушением запретов, установленных действующим законодательством Российской Федерации, администрация </w:t>
      </w:r>
      <w:r w:rsidR="007563DC">
        <w:rPr>
          <w:sz w:val="28"/>
          <w:szCs w:val="28"/>
        </w:rPr>
        <w:t>Чернавского</w:t>
      </w:r>
      <w:r w:rsidR="00622EB4" w:rsidRPr="00500AC6">
        <w:rPr>
          <w:sz w:val="28"/>
          <w:szCs w:val="28"/>
        </w:rPr>
        <w:t xml:space="preserve"> сельского поселения</w:t>
      </w:r>
      <w:r w:rsidR="00622EB4">
        <w:t xml:space="preserve"> </w:t>
      </w:r>
      <w:r w:rsidRPr="00455E9E">
        <w:rPr>
          <w:sz w:val="28"/>
          <w:szCs w:val="28"/>
        </w:rPr>
        <w:t>Панинского муниципального района Воронежской области принимает меры по возврату имущества, при условии, что муниципальная преференция была</w:t>
      </w:r>
      <w:proofErr w:type="gramEnd"/>
      <w:r w:rsidRPr="00455E9E">
        <w:rPr>
          <w:sz w:val="28"/>
          <w:szCs w:val="28"/>
        </w:rPr>
        <w:t xml:space="preserve"> предоставлена путем передачи муниципального имущества, либо по прекращению использования преимущества хозяйствующим субъектом, получившим муниципальную преференцию, при условии, что муниципальная преференция была предоставлена в иной форме</w:t>
      </w:r>
      <w:r>
        <w:rPr>
          <w:sz w:val="28"/>
          <w:szCs w:val="28"/>
        </w:rPr>
        <w:t>.</w:t>
      </w:r>
      <w:r w:rsidRPr="00455E9E">
        <w:br/>
      </w:r>
    </w:p>
    <w:p w:rsidR="0006278B" w:rsidRDefault="0006278B" w:rsidP="0006278B">
      <w:pPr>
        <w:pStyle w:val="Default"/>
        <w:spacing w:line="276" w:lineRule="auto"/>
        <w:jc w:val="both"/>
        <w:rPr>
          <w:sz w:val="28"/>
          <w:szCs w:val="28"/>
        </w:rPr>
      </w:pPr>
    </w:p>
    <w:p w:rsidR="0006278B" w:rsidRDefault="0006278B" w:rsidP="0006278B"/>
    <w:p w:rsidR="00B60717" w:rsidRDefault="00B60717"/>
    <w:sectPr w:rsidR="00B60717" w:rsidSect="00B6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278B"/>
    <w:rsid w:val="0006278B"/>
    <w:rsid w:val="00087A7B"/>
    <w:rsid w:val="0032619F"/>
    <w:rsid w:val="004F77A0"/>
    <w:rsid w:val="00500AC6"/>
    <w:rsid w:val="00622EB4"/>
    <w:rsid w:val="007563DC"/>
    <w:rsid w:val="007C7A5E"/>
    <w:rsid w:val="009720BE"/>
    <w:rsid w:val="009D39C9"/>
    <w:rsid w:val="00B60717"/>
    <w:rsid w:val="00BF4434"/>
    <w:rsid w:val="00F8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27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78B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link w:val="a7"/>
    <w:uiPriority w:val="99"/>
    <w:unhideWhenUsed/>
    <w:rsid w:val="000627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0627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Обычный (веб) Знак"/>
    <w:basedOn w:val="a0"/>
    <w:link w:val="a6"/>
    <w:uiPriority w:val="99"/>
    <w:rsid w:val="00062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06278B"/>
    <w:rPr>
      <w:color w:val="106BBE"/>
    </w:rPr>
  </w:style>
  <w:style w:type="character" w:styleId="a9">
    <w:name w:val="Hyperlink"/>
    <w:basedOn w:val="a0"/>
    <w:uiPriority w:val="99"/>
    <w:semiHidden/>
    <w:unhideWhenUsed/>
    <w:rsid w:val="0006278B"/>
    <w:rPr>
      <w:color w:val="0000FF"/>
      <w:u w:val="single"/>
    </w:rPr>
  </w:style>
  <w:style w:type="paragraph" w:customStyle="1" w:styleId="formattext">
    <w:name w:val="formattext"/>
    <w:basedOn w:val="a"/>
    <w:rsid w:val="0006278B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5319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89534" TargetMode="External"/><Relationship Id="rId5" Type="http://schemas.openxmlformats.org/officeDocument/2006/relationships/hyperlink" Target="garantF1://12073365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1</cp:lastModifiedBy>
  <cp:revision>12</cp:revision>
  <cp:lastPrinted>2019-07-30T06:54:00Z</cp:lastPrinted>
  <dcterms:created xsi:type="dcterms:W3CDTF">2019-05-08T07:43:00Z</dcterms:created>
  <dcterms:modified xsi:type="dcterms:W3CDTF">2019-07-30T07:07:00Z</dcterms:modified>
</cp:coreProperties>
</file>