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F28" w:rsidRPr="00496F28" w:rsidRDefault="00496F28" w:rsidP="00496F2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</w:rPr>
      </w:pPr>
      <w:r w:rsidRPr="00496F28">
        <w:rPr>
          <w:rFonts w:ascii="Times New Roman" w:eastAsia="Times New Roman" w:hAnsi="Times New Roman"/>
          <w:b/>
          <w:caps/>
          <w:sz w:val="24"/>
          <w:szCs w:val="24"/>
        </w:rPr>
        <w:t xml:space="preserve">Совет народных депутатов               </w:t>
      </w:r>
    </w:p>
    <w:p w:rsidR="00496F28" w:rsidRPr="00496F28" w:rsidRDefault="00496F28" w:rsidP="00496F2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</w:rPr>
      </w:pPr>
      <w:r w:rsidRPr="00496F28">
        <w:rPr>
          <w:rFonts w:ascii="Times New Roman" w:eastAsia="Times New Roman" w:hAnsi="Times New Roman"/>
          <w:b/>
          <w:caps/>
          <w:sz w:val="24"/>
          <w:szCs w:val="24"/>
        </w:rPr>
        <w:t xml:space="preserve">ЧЕРНАВСКОГО СЕЛЬСКОГО ПОСЕЛЕНИЯ  </w:t>
      </w:r>
    </w:p>
    <w:p w:rsidR="00496F28" w:rsidRPr="00496F28" w:rsidRDefault="00496F28" w:rsidP="00496F2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</w:rPr>
      </w:pPr>
      <w:r w:rsidRPr="00496F28">
        <w:rPr>
          <w:rFonts w:ascii="Times New Roman" w:eastAsia="Times New Roman" w:hAnsi="Times New Roman"/>
          <w:b/>
          <w:caps/>
          <w:sz w:val="24"/>
          <w:szCs w:val="24"/>
        </w:rPr>
        <w:t xml:space="preserve">ПАНИНСКОГО  муниципального  района </w:t>
      </w:r>
    </w:p>
    <w:p w:rsidR="00496F28" w:rsidRPr="00496F28" w:rsidRDefault="00496F28" w:rsidP="00496F2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</w:rPr>
      </w:pPr>
      <w:r w:rsidRPr="00496F28">
        <w:rPr>
          <w:rFonts w:ascii="Times New Roman" w:eastAsia="Times New Roman" w:hAnsi="Times New Roman"/>
          <w:b/>
          <w:caps/>
          <w:sz w:val="24"/>
          <w:szCs w:val="24"/>
        </w:rPr>
        <w:t>Воронежской  области</w:t>
      </w:r>
    </w:p>
    <w:p w:rsidR="00496F28" w:rsidRPr="00496F28" w:rsidRDefault="00496F28" w:rsidP="00496F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96F28" w:rsidRPr="00496F28" w:rsidRDefault="00496F28" w:rsidP="00496F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96F28">
        <w:rPr>
          <w:rFonts w:ascii="Times New Roman" w:eastAsia="Times New Roman" w:hAnsi="Times New Roman"/>
          <w:b/>
          <w:bCs/>
          <w:sz w:val="24"/>
          <w:szCs w:val="24"/>
        </w:rPr>
        <w:t>Р Е Ш Е Н И Е</w:t>
      </w:r>
    </w:p>
    <w:p w:rsidR="00496F28" w:rsidRPr="00496F28" w:rsidRDefault="00496F28" w:rsidP="00496F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96F28" w:rsidRPr="00496F28" w:rsidRDefault="00905CEA" w:rsidP="00496F28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от   15.11.2023</w:t>
      </w:r>
      <w:r w:rsidR="00496F28" w:rsidRPr="00496F28">
        <w:rPr>
          <w:rFonts w:ascii="Times New Roman" w:eastAsia="Times New Roman" w:hAnsi="Times New Roman"/>
          <w:bCs/>
          <w:sz w:val="24"/>
          <w:szCs w:val="24"/>
        </w:rPr>
        <w:t xml:space="preserve"> г.     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0A1DD1">
        <w:rPr>
          <w:rFonts w:ascii="Times New Roman" w:eastAsia="Times New Roman" w:hAnsi="Times New Roman"/>
          <w:bCs/>
          <w:sz w:val="24"/>
          <w:szCs w:val="24"/>
        </w:rPr>
        <w:t xml:space="preserve">                           № 131</w:t>
      </w:r>
    </w:p>
    <w:p w:rsidR="00496F28" w:rsidRPr="00496F28" w:rsidRDefault="00496F28" w:rsidP="00496F28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496F28">
        <w:rPr>
          <w:rFonts w:ascii="Times New Roman" w:eastAsia="Times New Roman" w:hAnsi="Times New Roman"/>
          <w:bCs/>
          <w:sz w:val="24"/>
          <w:szCs w:val="24"/>
        </w:rPr>
        <w:t>с.</w:t>
      </w:r>
      <w:bookmarkStart w:id="0" w:name="_GoBack"/>
      <w:bookmarkEnd w:id="0"/>
      <w:r w:rsidRPr="00496F28">
        <w:rPr>
          <w:rFonts w:ascii="Times New Roman" w:eastAsia="Times New Roman" w:hAnsi="Times New Roman"/>
          <w:bCs/>
          <w:sz w:val="24"/>
          <w:szCs w:val="24"/>
        </w:rPr>
        <w:t xml:space="preserve">Чернавка                                 </w:t>
      </w:r>
    </w:p>
    <w:p w:rsidR="00496F28" w:rsidRPr="00496F28" w:rsidRDefault="00496F28" w:rsidP="00496F2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606" w:type="dxa"/>
        <w:tblLook w:val="04A0"/>
      </w:tblPr>
      <w:tblGrid>
        <w:gridCol w:w="9606"/>
      </w:tblGrid>
      <w:tr w:rsidR="00496F28" w:rsidRPr="00496F28" w:rsidTr="00496F28">
        <w:trPr>
          <w:trHeight w:val="898"/>
        </w:trPr>
        <w:tc>
          <w:tcPr>
            <w:tcW w:w="4914" w:type="dxa"/>
            <w:hideMark/>
          </w:tcPr>
          <w:p w:rsidR="000A1DD1" w:rsidRPr="00EE68F8" w:rsidRDefault="00496F28" w:rsidP="000A1DD1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F28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</w:rPr>
              <w:t>"</w:t>
            </w:r>
            <w:r w:rsidR="000A1DD1" w:rsidRPr="00EE6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6F4E">
              <w:rPr>
                <w:rFonts w:ascii="Times New Roman" w:hAnsi="Times New Roman" w:cs="Times New Roman"/>
                <w:sz w:val="28"/>
                <w:szCs w:val="28"/>
              </w:rPr>
              <w:t xml:space="preserve">О передаче полномочий </w:t>
            </w:r>
            <w:r w:rsidR="000A1DD1" w:rsidRPr="00EE68F8">
              <w:rPr>
                <w:rFonts w:ascii="Times New Roman" w:hAnsi="Times New Roman" w:cs="Times New Roman"/>
                <w:sz w:val="28"/>
                <w:szCs w:val="28"/>
              </w:rPr>
              <w:t>по внутреннему муниципальному финансовому контролю</w:t>
            </w:r>
            <w:r w:rsidR="000A1DD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496F28" w:rsidRPr="00496F28" w:rsidRDefault="00496F28" w:rsidP="00BC11E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b/>
                <w:color w:val="222222"/>
                <w:sz w:val="24"/>
                <w:szCs w:val="24"/>
                <w:lang w:eastAsia="en-US"/>
              </w:rPr>
            </w:pPr>
            <w:r w:rsidRPr="00496F28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 xml:space="preserve"> </w:t>
            </w:r>
          </w:p>
          <w:p w:rsidR="00496F28" w:rsidRPr="00496F28" w:rsidRDefault="00496F2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</w:pPr>
            <w:r w:rsidRPr="00496F28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 xml:space="preserve">     Руководствуясь ч.4 ст.15 </w:t>
            </w:r>
            <w:hyperlink r:id="rId4" w:anchor="/document/186367/entry/0" w:history="1">
              <w:r w:rsidRPr="00496F28">
                <w:rPr>
                  <w:rStyle w:val="a3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</w:rPr>
                <w:t>Федерального закона</w:t>
              </w:r>
            </w:hyperlink>
            <w:r w:rsidRPr="00496F28">
              <w:rPr>
                <w:sz w:val="24"/>
                <w:szCs w:val="24"/>
              </w:rPr>
              <w:t xml:space="preserve"> </w:t>
            </w:r>
            <w:r w:rsidRPr="00496F28">
              <w:rPr>
                <w:rFonts w:ascii="Times New Roman" w:eastAsia="Times New Roman" w:hAnsi="Times New Roman"/>
                <w:sz w:val="24"/>
                <w:szCs w:val="24"/>
              </w:rPr>
              <w:t xml:space="preserve">от 06.10.2003 г. N 131-ФЗ "Об общих принципах организации местного самоуправления в Российской Федерации", </w:t>
            </w:r>
            <w:r w:rsidR="00835D4E"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приказом Министерства финансов Российской Федерации от 28.12.2016 №243н " О составе и порядке размещения и предоставления информации на едином портале бюджетной системы РФ, </w:t>
            </w:r>
            <w:r w:rsidRPr="00496F28">
              <w:rPr>
                <w:rFonts w:ascii="Times New Roman" w:eastAsia="Times New Roman" w:hAnsi="Times New Roman"/>
                <w:sz w:val="24"/>
                <w:szCs w:val="24"/>
              </w:rPr>
              <w:t>Уставом Чернавского сельского поселения Панинского</w:t>
            </w:r>
            <w:r w:rsidRPr="00496F28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 xml:space="preserve"> муниципального района, Совет народных депутатов Чернавского сельского поселения Панинского муниципального района,</w:t>
            </w:r>
          </w:p>
          <w:p w:rsidR="00496F28" w:rsidRPr="00496F28" w:rsidRDefault="00496F2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</w:pPr>
            <w:r w:rsidRPr="00496F28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>РЕШИЛ:</w:t>
            </w:r>
          </w:p>
          <w:p w:rsidR="00130643" w:rsidRDefault="00A768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6F28" w:rsidRPr="00496F28">
              <w:rPr>
                <w:rFonts w:ascii="Times New Roman" w:hAnsi="Times New Roman"/>
                <w:sz w:val="24"/>
                <w:szCs w:val="24"/>
              </w:rPr>
              <w:t xml:space="preserve">1. Передать администрации Панинского муниципального района осуществления </w:t>
            </w:r>
            <w:r w:rsidR="00EA3306">
              <w:rPr>
                <w:rFonts w:ascii="Times New Roman" w:hAnsi="Times New Roman"/>
                <w:sz w:val="24"/>
                <w:szCs w:val="24"/>
              </w:rPr>
              <w:t xml:space="preserve">части </w:t>
            </w:r>
            <w:r w:rsidR="00496F28" w:rsidRPr="00496F28">
              <w:rPr>
                <w:rFonts w:ascii="Times New Roman" w:hAnsi="Times New Roman"/>
                <w:sz w:val="24"/>
                <w:szCs w:val="24"/>
              </w:rPr>
              <w:t xml:space="preserve">полномочий </w:t>
            </w:r>
            <w:r w:rsidR="00130643">
              <w:rPr>
                <w:rFonts w:ascii="Times New Roman" w:hAnsi="Times New Roman"/>
                <w:sz w:val="24"/>
                <w:szCs w:val="24"/>
              </w:rPr>
              <w:t>по осуществлению внутреннего муниципального финансового контроля:</w:t>
            </w:r>
          </w:p>
          <w:p w:rsidR="00130643" w:rsidRPr="000A1DD1" w:rsidRDefault="00130643" w:rsidP="00130643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C1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1DD1">
              <w:rPr>
                <w:rFonts w:ascii="Times New Roman" w:hAnsi="Times New Roman" w:cs="Times New Roman"/>
                <w:sz w:val="24"/>
                <w:szCs w:val="24"/>
              </w:rPr>
              <w:t>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предоставлению бухгалтерской (финансовой) отчетности муниципальных учреждений;</w:t>
            </w:r>
          </w:p>
          <w:p w:rsidR="00130643" w:rsidRPr="000A1DD1" w:rsidRDefault="00130643" w:rsidP="00130643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1DD1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их соответствующего бюджета, муниципальных контрактов;</w:t>
            </w:r>
          </w:p>
          <w:p w:rsidR="00130643" w:rsidRPr="000A1DD1" w:rsidRDefault="00130643" w:rsidP="00130643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1DD1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      </w:r>
          </w:p>
          <w:p w:rsidR="00130643" w:rsidRPr="000A1DD1" w:rsidRDefault="00130643" w:rsidP="00130643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1DD1">
              <w:rPr>
                <w:rFonts w:ascii="Times New Roman" w:hAnsi="Times New Roman" w:cs="Times New Roman"/>
                <w:sz w:val="24"/>
                <w:szCs w:val="24"/>
              </w:rPr>
              <w:t xml:space="preserve">  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бюджета;</w:t>
            </w:r>
          </w:p>
          <w:p w:rsidR="00130643" w:rsidRPr="000A1DD1" w:rsidRDefault="00130643" w:rsidP="00130643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1DD1">
              <w:rPr>
                <w:rFonts w:ascii="Times New Roman" w:hAnsi="Times New Roman" w:cs="Times New Roman"/>
                <w:sz w:val="24"/>
                <w:szCs w:val="24"/>
              </w:rPr>
              <w:t xml:space="preserve">    контроль в сфере закупок, предусмотренных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  <w:p w:rsidR="00496F28" w:rsidRPr="00496F28" w:rsidRDefault="00496F28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768F7" w:rsidRDefault="00496F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28">
              <w:rPr>
                <w:rFonts w:ascii="Times New Roman" w:hAnsi="Times New Roman"/>
                <w:sz w:val="24"/>
                <w:szCs w:val="24"/>
              </w:rPr>
              <w:lastRenderedPageBreak/>
              <w:t>2. Утвердить соглашение о передаче полномочий (прилагается)</w:t>
            </w:r>
          </w:p>
          <w:p w:rsidR="00496F28" w:rsidRPr="004D67BD" w:rsidRDefault="00496F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28">
              <w:rPr>
                <w:rFonts w:ascii="Times New Roman" w:hAnsi="Times New Roman"/>
                <w:sz w:val="24"/>
                <w:szCs w:val="24"/>
              </w:rPr>
              <w:t>3. Из бюджета Чернавского сельского поселения предоставить  межбюджетные трансферты  на осуществление полномочий указанных в п.1 настоящего решения.</w:t>
            </w:r>
          </w:p>
        </w:tc>
      </w:tr>
    </w:tbl>
    <w:p w:rsidR="00496F28" w:rsidRPr="00496F28" w:rsidRDefault="004D67BD" w:rsidP="00496F28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4</w:t>
      </w:r>
      <w:r w:rsidR="00496F28" w:rsidRPr="00496F28">
        <w:rPr>
          <w:rFonts w:ascii="Times New Roman" w:eastAsia="Times New Roman" w:hAnsi="Times New Roman"/>
          <w:sz w:val="24"/>
          <w:szCs w:val="24"/>
        </w:rPr>
        <w:t xml:space="preserve">. Опубликовать настоящее решение в официальном печатном издании        </w:t>
      </w:r>
    </w:p>
    <w:p w:rsidR="00B16A59" w:rsidRDefault="00496F28" w:rsidP="00B16A59">
      <w:pPr>
        <w:rPr>
          <w:rFonts w:ascii="Times New Roman" w:eastAsia="Times New Roman" w:hAnsi="Times New Roman"/>
          <w:sz w:val="24"/>
          <w:szCs w:val="24"/>
        </w:rPr>
      </w:pPr>
      <w:r w:rsidRPr="00496F28">
        <w:rPr>
          <w:rFonts w:ascii="Times New Roman" w:eastAsia="Times New Roman" w:hAnsi="Times New Roman"/>
          <w:sz w:val="24"/>
          <w:szCs w:val="24"/>
        </w:rPr>
        <w:t xml:space="preserve">Чернавского сельского поселения « </w:t>
      </w:r>
      <w:proofErr w:type="spellStart"/>
      <w:r w:rsidRPr="00496F28">
        <w:rPr>
          <w:rFonts w:ascii="Times New Roman" w:eastAsia="Times New Roman" w:hAnsi="Times New Roman"/>
          <w:sz w:val="24"/>
          <w:szCs w:val="24"/>
        </w:rPr>
        <w:t>Чернавский</w:t>
      </w:r>
      <w:proofErr w:type="spellEnd"/>
      <w:r w:rsidRPr="00496F28">
        <w:rPr>
          <w:rFonts w:ascii="Times New Roman" w:eastAsia="Times New Roman" w:hAnsi="Times New Roman"/>
          <w:sz w:val="24"/>
          <w:szCs w:val="24"/>
        </w:rPr>
        <w:t xml:space="preserve"> муниципальный вестник», разместить на официальном сайте администрации Чернавского сельского поселения.</w:t>
      </w:r>
    </w:p>
    <w:p w:rsidR="00496F28" w:rsidRPr="00496F28" w:rsidRDefault="004D67BD" w:rsidP="00B16A5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496F28" w:rsidRPr="00496F28">
        <w:rPr>
          <w:rFonts w:ascii="Times New Roman" w:eastAsia="Times New Roman" w:hAnsi="Times New Roman"/>
          <w:sz w:val="24"/>
          <w:szCs w:val="24"/>
        </w:rPr>
        <w:t>. Настоящее решение вступает в силу после опубликования.</w:t>
      </w:r>
    </w:p>
    <w:p w:rsidR="00496F28" w:rsidRPr="00496F28" w:rsidRDefault="004D67BD" w:rsidP="00496F28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6</w:t>
      </w:r>
      <w:r w:rsidR="00496F28" w:rsidRPr="00496F28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96F28" w:rsidRPr="00496F28">
        <w:rPr>
          <w:rFonts w:ascii="Times New Roman" w:eastAsia="Times New Roman" w:hAnsi="Times New Roman"/>
          <w:sz w:val="24"/>
          <w:szCs w:val="24"/>
        </w:rPr>
        <w:t>Контроль за исполнением настоящего решения оставляю за собой.</w:t>
      </w:r>
    </w:p>
    <w:p w:rsidR="00496F28" w:rsidRPr="00496F28" w:rsidRDefault="00496F28" w:rsidP="00496F28">
      <w:pPr>
        <w:rPr>
          <w:rFonts w:ascii="Times New Roman" w:eastAsia="Times New Roman" w:hAnsi="Times New Roman"/>
          <w:sz w:val="24"/>
          <w:szCs w:val="24"/>
        </w:rPr>
      </w:pPr>
    </w:p>
    <w:p w:rsidR="00A768F7" w:rsidRDefault="00A768F7" w:rsidP="00496F28">
      <w:pPr>
        <w:rPr>
          <w:rFonts w:ascii="Times New Roman" w:eastAsia="Times New Roman" w:hAnsi="Times New Roman"/>
          <w:sz w:val="24"/>
          <w:szCs w:val="24"/>
        </w:rPr>
      </w:pPr>
    </w:p>
    <w:p w:rsidR="00A768F7" w:rsidRDefault="00A768F7" w:rsidP="00496F28">
      <w:pPr>
        <w:rPr>
          <w:rFonts w:ascii="Times New Roman" w:eastAsia="Times New Roman" w:hAnsi="Times New Roman"/>
          <w:sz w:val="24"/>
          <w:szCs w:val="24"/>
        </w:rPr>
      </w:pPr>
    </w:p>
    <w:p w:rsidR="00496F28" w:rsidRPr="00496F28" w:rsidRDefault="00496F28" w:rsidP="00496F28">
      <w:pPr>
        <w:rPr>
          <w:rFonts w:ascii="Times New Roman" w:eastAsia="Times New Roman" w:hAnsi="Times New Roman"/>
          <w:sz w:val="24"/>
          <w:szCs w:val="24"/>
        </w:rPr>
      </w:pPr>
      <w:r w:rsidRPr="00496F28">
        <w:rPr>
          <w:rFonts w:ascii="Times New Roman" w:eastAsia="Times New Roman" w:hAnsi="Times New Roman"/>
          <w:sz w:val="24"/>
          <w:szCs w:val="24"/>
        </w:rPr>
        <w:t>Глава Чернавского сельского поселения                          О.В.Неруцков</w:t>
      </w:r>
    </w:p>
    <w:p w:rsidR="00B43351" w:rsidRDefault="00B43351">
      <w:pPr>
        <w:rPr>
          <w:sz w:val="24"/>
          <w:szCs w:val="24"/>
        </w:rPr>
      </w:pPr>
    </w:p>
    <w:p w:rsidR="00905CEA" w:rsidRDefault="00905CEA">
      <w:pPr>
        <w:rPr>
          <w:sz w:val="24"/>
          <w:szCs w:val="24"/>
        </w:rPr>
      </w:pPr>
    </w:p>
    <w:p w:rsidR="00905CEA" w:rsidRDefault="00905CEA">
      <w:pPr>
        <w:rPr>
          <w:sz w:val="24"/>
          <w:szCs w:val="24"/>
        </w:rPr>
      </w:pPr>
    </w:p>
    <w:p w:rsidR="000A1DD1" w:rsidRPr="000A1DD1" w:rsidRDefault="000A1DD1" w:rsidP="000A1DD1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0A1DD1" w:rsidRPr="000A1DD1" w:rsidRDefault="000A1DD1" w:rsidP="000A1DD1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0A1DD1" w:rsidRPr="000A1DD1" w:rsidRDefault="000A1DD1" w:rsidP="000A1D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0A1DD1" w:rsidRPr="000A1DD1" w:rsidSect="000A1DD1">
          <w:pgSz w:w="11909" w:h="16834"/>
          <w:pgMar w:top="976" w:right="1277" w:bottom="971" w:left="1276" w:header="0" w:footer="3" w:gutter="0"/>
          <w:cols w:space="720"/>
          <w:noEndnote/>
          <w:docGrid w:linePitch="360"/>
        </w:sectPr>
      </w:pPr>
    </w:p>
    <w:p w:rsidR="000A1DD1" w:rsidRPr="000A1DD1" w:rsidRDefault="000A1DD1" w:rsidP="000A1DD1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0A1DD1">
        <w:rPr>
          <w:rFonts w:ascii="Times New Roman" w:hAnsi="Times New Roman" w:cs="Times New Roman"/>
          <w:sz w:val="24"/>
          <w:szCs w:val="24"/>
        </w:rPr>
        <w:lastRenderedPageBreak/>
        <w:t>СОГЛАШЕНИЕ О ПЕРЕДАЧЕ ПОЛНОМОЧИЙ</w:t>
      </w:r>
    </w:p>
    <w:p w:rsidR="000A1DD1" w:rsidRPr="000A1DD1" w:rsidRDefault="000A1DD1" w:rsidP="000A1DD1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0A1DD1">
        <w:rPr>
          <w:rFonts w:ascii="Times New Roman" w:hAnsi="Times New Roman" w:cs="Times New Roman"/>
          <w:sz w:val="24"/>
          <w:szCs w:val="24"/>
        </w:rPr>
        <w:t>по внутреннему муниципальному финансовому контролю</w:t>
      </w:r>
    </w:p>
    <w:p w:rsidR="000A1DD1" w:rsidRPr="000A1DD1" w:rsidRDefault="000A1DD1" w:rsidP="000A1DD1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page" w:horzAnchor="margin" w:tblpY="5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5"/>
        <w:gridCol w:w="4936"/>
      </w:tblGrid>
      <w:tr w:rsidR="000A1DD1" w:rsidRPr="000A1DD1" w:rsidTr="005E5380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D1" w:rsidRPr="000A1DD1" w:rsidRDefault="000A1DD1" w:rsidP="005E53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D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Утверждено:                                                                                                           Решением Совета народных депутатов </w:t>
            </w:r>
          </w:p>
          <w:p w:rsidR="000A1DD1" w:rsidRPr="000A1DD1" w:rsidRDefault="000A1DD1" w:rsidP="005E53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1">
              <w:rPr>
                <w:rFonts w:ascii="Times New Roman" w:hAnsi="Times New Roman" w:cs="Times New Roman"/>
                <w:sz w:val="24"/>
                <w:szCs w:val="24"/>
              </w:rPr>
              <w:t xml:space="preserve">Панинского муниципального района   </w:t>
            </w:r>
          </w:p>
          <w:p w:rsidR="000A1DD1" w:rsidRPr="000A1DD1" w:rsidRDefault="000A1DD1" w:rsidP="005E53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1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Воронежской области                                     </w:t>
            </w:r>
          </w:p>
          <w:p w:rsidR="000A1DD1" w:rsidRPr="000A1DD1" w:rsidRDefault="000A1DD1" w:rsidP="005E53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1">
              <w:rPr>
                <w:rFonts w:ascii="Times New Roman" w:hAnsi="Times New Roman" w:cs="Times New Roman"/>
                <w:sz w:val="24"/>
                <w:szCs w:val="24"/>
              </w:rPr>
              <w:t xml:space="preserve">от ________________       №______  </w:t>
            </w:r>
          </w:p>
          <w:p w:rsidR="000A1DD1" w:rsidRPr="000A1DD1" w:rsidRDefault="000A1DD1" w:rsidP="005E53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D1" w:rsidRPr="000A1DD1" w:rsidRDefault="000A1DD1" w:rsidP="005E538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D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Утверждено:                                                                                                            Решением Совета народных депутатов </w:t>
            </w:r>
          </w:p>
          <w:p w:rsidR="000A1DD1" w:rsidRPr="000A1DD1" w:rsidRDefault="000A1DD1" w:rsidP="005E53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1">
              <w:rPr>
                <w:rFonts w:ascii="Times New Roman" w:hAnsi="Times New Roman" w:cs="Times New Roman"/>
                <w:sz w:val="24"/>
                <w:szCs w:val="24"/>
              </w:rPr>
              <w:t>________________  поселения  Панинского муниципального района</w:t>
            </w:r>
          </w:p>
          <w:p w:rsidR="000A1DD1" w:rsidRPr="000A1DD1" w:rsidRDefault="000A1DD1" w:rsidP="005E53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1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Воронежской области                                    </w:t>
            </w:r>
          </w:p>
          <w:p w:rsidR="000A1DD1" w:rsidRPr="000A1DD1" w:rsidRDefault="000A1DD1" w:rsidP="005E538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DD1">
              <w:rPr>
                <w:rFonts w:ascii="Times New Roman" w:hAnsi="Times New Roman" w:cs="Times New Roman"/>
                <w:sz w:val="24"/>
                <w:szCs w:val="24"/>
              </w:rPr>
              <w:t xml:space="preserve"> от ________________       №______                                                                                                                                                   </w:t>
            </w:r>
          </w:p>
        </w:tc>
      </w:tr>
    </w:tbl>
    <w:p w:rsidR="000A1DD1" w:rsidRPr="000A1DD1" w:rsidRDefault="000A1DD1" w:rsidP="000A1D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1DD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0A1DD1" w:rsidRPr="000A1DD1" w:rsidRDefault="000A1DD1" w:rsidP="000A1DD1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0A1DD1">
        <w:rPr>
          <w:rFonts w:ascii="Times New Roman" w:hAnsi="Times New Roman" w:cs="Times New Roman"/>
          <w:sz w:val="24"/>
          <w:szCs w:val="24"/>
        </w:rPr>
        <w:t xml:space="preserve"> «</w:t>
      </w:r>
      <w:r w:rsidRPr="000A1DD1">
        <w:rPr>
          <w:rFonts w:ascii="Times New Roman" w:hAnsi="Times New Roman" w:cs="Times New Roman"/>
          <w:sz w:val="24"/>
          <w:szCs w:val="24"/>
        </w:rPr>
        <w:softHyphen/>
        <w:t>_____» _______________ г.</w:t>
      </w:r>
    </w:p>
    <w:p w:rsidR="000A1DD1" w:rsidRPr="000A1DD1" w:rsidRDefault="000A1DD1" w:rsidP="000A1D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A1DD1" w:rsidRPr="000A1DD1" w:rsidRDefault="000A1DD1" w:rsidP="000A1D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1DD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30643">
        <w:rPr>
          <w:rFonts w:ascii="Times New Roman" w:hAnsi="Times New Roman" w:cs="Times New Roman"/>
          <w:sz w:val="24"/>
          <w:szCs w:val="24"/>
        </w:rPr>
        <w:t>Чернавского сельского</w:t>
      </w:r>
      <w:r w:rsidRPr="000A1DD1">
        <w:rPr>
          <w:rFonts w:ascii="Times New Roman" w:hAnsi="Times New Roman" w:cs="Times New Roman"/>
          <w:sz w:val="24"/>
          <w:szCs w:val="24"/>
        </w:rPr>
        <w:t xml:space="preserve">  поселения, в лице главы </w:t>
      </w:r>
      <w:r w:rsidR="00130643">
        <w:rPr>
          <w:rFonts w:ascii="Times New Roman" w:hAnsi="Times New Roman" w:cs="Times New Roman"/>
          <w:sz w:val="24"/>
          <w:szCs w:val="24"/>
        </w:rPr>
        <w:t xml:space="preserve">Чернавского сельского </w:t>
      </w:r>
      <w:r w:rsidRPr="000A1DD1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="00130643">
        <w:rPr>
          <w:rFonts w:ascii="Times New Roman" w:hAnsi="Times New Roman" w:cs="Times New Roman"/>
          <w:sz w:val="24"/>
          <w:szCs w:val="24"/>
        </w:rPr>
        <w:t>Неруцкова</w:t>
      </w:r>
      <w:proofErr w:type="spellEnd"/>
      <w:r w:rsidR="00130643">
        <w:rPr>
          <w:rFonts w:ascii="Times New Roman" w:hAnsi="Times New Roman" w:cs="Times New Roman"/>
          <w:sz w:val="24"/>
          <w:szCs w:val="24"/>
        </w:rPr>
        <w:t xml:space="preserve"> Олега Васильевича</w:t>
      </w:r>
      <w:r w:rsidRPr="000A1DD1">
        <w:rPr>
          <w:rFonts w:ascii="Times New Roman" w:hAnsi="Times New Roman" w:cs="Times New Roman"/>
          <w:sz w:val="24"/>
          <w:szCs w:val="24"/>
        </w:rPr>
        <w:t>, действующего на основании Устава, с одной стороны, и Администрация Панинского муниципального района в лице главы Панинского муниципального района Кичигина Андрея Владимировича, действующего на основании Устава Панинского муниципального района, именуемые далее «Стороны», руководствуясь частью 4 статьи 15 Федерального закона от 6 октября 2003 года №131-ФЗ «Об общих принципах организации местного самоуправления в Российской Федерации», статьей 269.2 Бюджетного кодекса Российской Федерации, в целях осуществления внутреннего муниципального финансового контроля, заключили настоящее соглашение о нижеследующем:</w:t>
      </w:r>
    </w:p>
    <w:p w:rsidR="000A1DD1" w:rsidRPr="000A1DD1" w:rsidRDefault="000A1DD1" w:rsidP="000A1D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A1DD1" w:rsidRPr="000A1DD1" w:rsidRDefault="000A1DD1" w:rsidP="000A1DD1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0A1DD1">
        <w:rPr>
          <w:rFonts w:ascii="Times New Roman" w:hAnsi="Times New Roman" w:cs="Times New Roman"/>
          <w:sz w:val="24"/>
          <w:szCs w:val="24"/>
        </w:rPr>
        <w:t>1.Предмет соглашения</w:t>
      </w:r>
    </w:p>
    <w:p w:rsidR="000A1DD1" w:rsidRPr="000A1DD1" w:rsidRDefault="000A1DD1" w:rsidP="000A1D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A1DD1" w:rsidRPr="000A1DD1" w:rsidRDefault="000A1DD1" w:rsidP="000A1D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1DD1">
        <w:rPr>
          <w:rFonts w:ascii="Times New Roman" w:hAnsi="Times New Roman" w:cs="Times New Roman"/>
          <w:sz w:val="24"/>
          <w:szCs w:val="24"/>
        </w:rPr>
        <w:t xml:space="preserve">1.1.  Предметом настоящего Соглашения является передача Администрацией </w:t>
      </w:r>
      <w:r w:rsidR="00130643">
        <w:rPr>
          <w:rFonts w:ascii="Times New Roman" w:hAnsi="Times New Roman" w:cs="Times New Roman"/>
          <w:sz w:val="24"/>
          <w:szCs w:val="24"/>
        </w:rPr>
        <w:t>Чернавского</w:t>
      </w:r>
      <w:r w:rsidRPr="000A1DD1">
        <w:rPr>
          <w:rFonts w:ascii="Times New Roman" w:hAnsi="Times New Roman" w:cs="Times New Roman"/>
          <w:sz w:val="24"/>
          <w:szCs w:val="24"/>
        </w:rPr>
        <w:t xml:space="preserve"> </w:t>
      </w:r>
      <w:r w:rsidRPr="00130643">
        <w:rPr>
          <w:rFonts w:ascii="Times New Roman" w:hAnsi="Times New Roman" w:cs="Times New Roman"/>
          <w:sz w:val="24"/>
          <w:szCs w:val="24"/>
        </w:rPr>
        <w:t>сельского</w:t>
      </w:r>
      <w:r w:rsidRPr="000A1DD1">
        <w:rPr>
          <w:rFonts w:ascii="Times New Roman" w:hAnsi="Times New Roman" w:cs="Times New Roman"/>
          <w:sz w:val="24"/>
          <w:szCs w:val="24"/>
        </w:rPr>
        <w:t xml:space="preserve"> поселения части полномочий по осуществлению внутреннего муниципального финансового контроля (далее финансовый контроль) Администрации Панинского муниципального района (далее Администрация района). </w:t>
      </w:r>
    </w:p>
    <w:p w:rsidR="000A1DD1" w:rsidRPr="000A1DD1" w:rsidRDefault="000A1DD1" w:rsidP="000A1D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1DD1">
        <w:rPr>
          <w:rFonts w:ascii="Times New Roman" w:hAnsi="Times New Roman" w:cs="Times New Roman"/>
          <w:sz w:val="24"/>
          <w:szCs w:val="24"/>
        </w:rPr>
        <w:t>1.2. Администрации района передаются следующие полномочия по внутреннему муниципальному финансовому контролю:</w:t>
      </w:r>
    </w:p>
    <w:p w:rsidR="000A1DD1" w:rsidRPr="000A1DD1" w:rsidRDefault="000A1DD1" w:rsidP="000A1D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1DD1">
        <w:rPr>
          <w:rFonts w:ascii="Times New Roman" w:hAnsi="Times New Roman" w:cs="Times New Roman"/>
          <w:sz w:val="24"/>
          <w:szCs w:val="24"/>
        </w:rPr>
        <w:t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предоставлению бухгалтерской (финансовой) отчетности муниципальных учреждений;</w:t>
      </w:r>
    </w:p>
    <w:p w:rsidR="000A1DD1" w:rsidRPr="000A1DD1" w:rsidRDefault="000A1DD1" w:rsidP="000A1D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1DD1">
        <w:rPr>
          <w:rFonts w:ascii="Times New Roman" w:hAnsi="Times New Roman" w:cs="Times New Roman"/>
          <w:sz w:val="24"/>
          <w:szCs w:val="24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их соответствующего бюджета, муниципальных контрактов;</w:t>
      </w:r>
    </w:p>
    <w:p w:rsidR="000A1DD1" w:rsidRPr="000A1DD1" w:rsidRDefault="000A1DD1" w:rsidP="000A1D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1DD1">
        <w:rPr>
          <w:rFonts w:ascii="Times New Roman" w:hAnsi="Times New Roman" w:cs="Times New Roman"/>
          <w:sz w:val="24"/>
          <w:szCs w:val="24"/>
        </w:rPr>
        <w:t>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0A1DD1" w:rsidRPr="000A1DD1" w:rsidRDefault="000A1DD1" w:rsidP="000A1D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1DD1">
        <w:rPr>
          <w:rFonts w:ascii="Times New Roman" w:hAnsi="Times New Roman" w:cs="Times New Roman"/>
          <w:sz w:val="24"/>
          <w:szCs w:val="24"/>
        </w:rPr>
        <w:t xml:space="preserve">  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</w:t>
      </w:r>
      <w:r w:rsidRPr="000A1DD1">
        <w:rPr>
          <w:rFonts w:ascii="Times New Roman" w:hAnsi="Times New Roman" w:cs="Times New Roman"/>
          <w:sz w:val="24"/>
          <w:szCs w:val="24"/>
        </w:rPr>
        <w:lastRenderedPageBreak/>
        <w:t>заданий, отчетов о достижении значений показателей результативности предоставления средств из бюджета;</w:t>
      </w:r>
    </w:p>
    <w:p w:rsidR="000A1DD1" w:rsidRPr="000A1DD1" w:rsidRDefault="000A1DD1" w:rsidP="000A1D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1DD1">
        <w:rPr>
          <w:rFonts w:ascii="Times New Roman" w:hAnsi="Times New Roman" w:cs="Times New Roman"/>
          <w:sz w:val="24"/>
          <w:szCs w:val="24"/>
        </w:rPr>
        <w:t xml:space="preserve">    контроль в сфере закупок, предусмотренных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A1DD1" w:rsidRPr="000A1DD1" w:rsidRDefault="000A1DD1" w:rsidP="000A1D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1DD1">
        <w:rPr>
          <w:rFonts w:ascii="Times New Roman" w:hAnsi="Times New Roman" w:cs="Times New Roman"/>
          <w:sz w:val="24"/>
          <w:szCs w:val="24"/>
        </w:rPr>
        <w:t xml:space="preserve">1.3. Полномочия по внутреннему муниципального финансовому контролю осуществляет отдел по финансам, бюджету и мобилизации доходов  администрации Панинского муниципального района в соответствии с федеральными стандартами внутреннего государственного (муниципального) контроля, утвержденными нормативными правовыми актами Правительства Российской Федерации. </w:t>
      </w:r>
    </w:p>
    <w:p w:rsidR="000A1DD1" w:rsidRPr="000A1DD1" w:rsidRDefault="000A1DD1" w:rsidP="000A1D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A1DD1" w:rsidRPr="000A1DD1" w:rsidRDefault="000A1DD1" w:rsidP="000A1DD1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0A1DD1">
        <w:rPr>
          <w:rFonts w:ascii="Times New Roman" w:hAnsi="Times New Roman" w:cs="Times New Roman"/>
          <w:sz w:val="24"/>
          <w:szCs w:val="24"/>
        </w:rPr>
        <w:t xml:space="preserve">2. Порядок определения </w:t>
      </w:r>
    </w:p>
    <w:p w:rsidR="000A1DD1" w:rsidRPr="000A1DD1" w:rsidRDefault="000A1DD1" w:rsidP="000A1DD1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0A1DD1">
        <w:rPr>
          <w:rFonts w:ascii="Times New Roman" w:hAnsi="Times New Roman" w:cs="Times New Roman"/>
          <w:sz w:val="24"/>
          <w:szCs w:val="24"/>
        </w:rPr>
        <w:t>межбюджетных трансфертов.</w:t>
      </w:r>
    </w:p>
    <w:p w:rsidR="000A1DD1" w:rsidRPr="000A1DD1" w:rsidRDefault="000A1DD1" w:rsidP="000A1DD1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0A1DD1" w:rsidRPr="000A1DD1" w:rsidRDefault="000A1DD1" w:rsidP="000A1D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1DD1">
        <w:rPr>
          <w:rFonts w:ascii="Times New Roman" w:hAnsi="Times New Roman" w:cs="Times New Roman"/>
          <w:sz w:val="24"/>
          <w:szCs w:val="24"/>
        </w:rPr>
        <w:t xml:space="preserve">2.1. Переданные настоящим Соглашением полномочия осуществляется за счет межбюджетных трансфертов, предоставляемых из бюджета </w:t>
      </w:r>
      <w:r w:rsidR="00522976">
        <w:rPr>
          <w:rFonts w:ascii="Times New Roman" w:hAnsi="Times New Roman" w:cs="Times New Roman"/>
          <w:sz w:val="24"/>
          <w:szCs w:val="24"/>
        </w:rPr>
        <w:t xml:space="preserve">Чернавского </w:t>
      </w:r>
      <w:r w:rsidRPr="00522976">
        <w:rPr>
          <w:rFonts w:ascii="Times New Roman" w:hAnsi="Times New Roman" w:cs="Times New Roman"/>
          <w:sz w:val="24"/>
          <w:szCs w:val="24"/>
        </w:rPr>
        <w:t>сельского</w:t>
      </w:r>
      <w:r w:rsidRPr="000A1DD1">
        <w:rPr>
          <w:rFonts w:ascii="Times New Roman" w:hAnsi="Times New Roman" w:cs="Times New Roman"/>
          <w:sz w:val="24"/>
          <w:szCs w:val="24"/>
        </w:rPr>
        <w:t xml:space="preserve"> поселения в бюджет Панинского муниципального района.</w:t>
      </w:r>
    </w:p>
    <w:p w:rsidR="000A1DD1" w:rsidRPr="000A1DD1" w:rsidRDefault="000A1DD1" w:rsidP="000A1D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1DD1">
        <w:rPr>
          <w:rFonts w:ascii="Times New Roman" w:hAnsi="Times New Roman" w:cs="Times New Roman"/>
          <w:sz w:val="24"/>
          <w:szCs w:val="24"/>
        </w:rPr>
        <w:t>2.2. Объем межбюджетных трансфертов устанавливается решением Сове</w:t>
      </w:r>
      <w:r w:rsidR="00522976">
        <w:rPr>
          <w:rFonts w:ascii="Times New Roman" w:hAnsi="Times New Roman" w:cs="Times New Roman"/>
          <w:sz w:val="24"/>
          <w:szCs w:val="24"/>
        </w:rPr>
        <w:t>та народных депутатов Чернавского</w:t>
      </w:r>
      <w:r w:rsidRPr="000A1DD1">
        <w:rPr>
          <w:rFonts w:ascii="Times New Roman" w:hAnsi="Times New Roman" w:cs="Times New Roman"/>
          <w:sz w:val="24"/>
          <w:szCs w:val="24"/>
        </w:rPr>
        <w:t xml:space="preserve"> сельского поселения и составляет:</w:t>
      </w:r>
    </w:p>
    <w:p w:rsidR="000A1DD1" w:rsidRPr="000A1DD1" w:rsidRDefault="000A1DD1" w:rsidP="000A1D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1DD1">
        <w:rPr>
          <w:rFonts w:ascii="Times New Roman" w:hAnsi="Times New Roman" w:cs="Times New Roman"/>
          <w:sz w:val="24"/>
          <w:szCs w:val="24"/>
        </w:rPr>
        <w:t>- в 2024 году – 1000,00 руб.;</w:t>
      </w:r>
    </w:p>
    <w:p w:rsidR="000A1DD1" w:rsidRPr="000A1DD1" w:rsidRDefault="000A1DD1" w:rsidP="000A1D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1DD1">
        <w:rPr>
          <w:rFonts w:ascii="Times New Roman" w:hAnsi="Times New Roman" w:cs="Times New Roman"/>
          <w:sz w:val="24"/>
          <w:szCs w:val="24"/>
        </w:rPr>
        <w:t>2.3. Межбюджетные трансферты, предоставляемые для осуществления полномочий, перечисляются сельским поселением в бюджет района в течении 10 календарных дней с даты начала проведения контрольных мероприятий.</w:t>
      </w:r>
    </w:p>
    <w:p w:rsidR="000A1DD1" w:rsidRPr="000A1DD1" w:rsidRDefault="000A1DD1" w:rsidP="000A1D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1DD1">
        <w:rPr>
          <w:rFonts w:ascii="Times New Roman" w:hAnsi="Times New Roman" w:cs="Times New Roman"/>
          <w:sz w:val="24"/>
          <w:szCs w:val="24"/>
        </w:rPr>
        <w:t>2.4. Формирование, перечисление и учет межбюджетных трансфертов, предоставляемых из бюджета поселения бюджету района на реализацию полномочий, указанных в п. 1.2 настоящего Соглашения, осуществляется в соответствии с бюджетным законодательством Российской Федерации.</w:t>
      </w:r>
    </w:p>
    <w:p w:rsidR="000A1DD1" w:rsidRPr="000A1DD1" w:rsidRDefault="000A1DD1" w:rsidP="000A1D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A1DD1" w:rsidRPr="000A1DD1" w:rsidRDefault="000A1DD1" w:rsidP="000A1DD1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0A1DD1">
        <w:rPr>
          <w:rFonts w:ascii="Times New Roman" w:hAnsi="Times New Roman" w:cs="Times New Roman"/>
          <w:sz w:val="24"/>
          <w:szCs w:val="24"/>
        </w:rPr>
        <w:t>3.Права и обязанности сторон</w:t>
      </w:r>
    </w:p>
    <w:p w:rsidR="000A1DD1" w:rsidRPr="000A1DD1" w:rsidRDefault="000A1DD1" w:rsidP="000A1D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1DD1">
        <w:rPr>
          <w:rFonts w:ascii="Times New Roman" w:hAnsi="Times New Roman" w:cs="Times New Roman"/>
          <w:sz w:val="24"/>
          <w:szCs w:val="24"/>
        </w:rPr>
        <w:t xml:space="preserve"> 3.1. Права и обязанности должностных лиц отдела по финансам, бюджету и мобилизации доходов администрации Панинского муниципального района, уполномоченных на осуществление внутреннего муниципального финансового контроля и администрации </w:t>
      </w:r>
      <w:r w:rsidR="00522976">
        <w:rPr>
          <w:rFonts w:ascii="Times New Roman" w:hAnsi="Times New Roman" w:cs="Times New Roman"/>
          <w:sz w:val="24"/>
          <w:szCs w:val="24"/>
        </w:rPr>
        <w:t>Чернавского</w:t>
      </w:r>
      <w:r w:rsidRPr="000A1DD1">
        <w:rPr>
          <w:rFonts w:ascii="Times New Roman" w:hAnsi="Times New Roman" w:cs="Times New Roman"/>
          <w:sz w:val="24"/>
          <w:szCs w:val="24"/>
        </w:rPr>
        <w:t xml:space="preserve"> сельского поселения, как объект внутреннего муниципального финансового контроля (их должностных лиц), определяет Федеральный стандарт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контроля», утвержденный Постановлением правительства Российской Федерации от 06 февраля 2020 года №100.</w:t>
      </w:r>
    </w:p>
    <w:p w:rsidR="000A1DD1" w:rsidRPr="000A1DD1" w:rsidRDefault="000A1DD1" w:rsidP="000A1D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A1DD1" w:rsidRPr="000A1DD1" w:rsidRDefault="000A1DD1" w:rsidP="000A1DD1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0A1DD1">
        <w:rPr>
          <w:rFonts w:ascii="Times New Roman" w:hAnsi="Times New Roman" w:cs="Times New Roman"/>
          <w:sz w:val="24"/>
          <w:szCs w:val="24"/>
        </w:rPr>
        <w:t>4.Срок действия Соглашения</w:t>
      </w:r>
    </w:p>
    <w:p w:rsidR="000A1DD1" w:rsidRPr="000A1DD1" w:rsidRDefault="000A1DD1" w:rsidP="000A1D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1DD1">
        <w:rPr>
          <w:rFonts w:ascii="Times New Roman" w:hAnsi="Times New Roman" w:cs="Times New Roman"/>
          <w:sz w:val="24"/>
          <w:szCs w:val="24"/>
        </w:rPr>
        <w:t xml:space="preserve">  4.1. Настоящее Соглашение вступает в силу со дня его официального опубликования и распространяется на правоотношения с 01 января 2024г. по 31 декабря 2024г.</w:t>
      </w:r>
    </w:p>
    <w:p w:rsidR="000A1DD1" w:rsidRPr="000A1DD1" w:rsidRDefault="000A1DD1" w:rsidP="000A1D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1DD1" w:rsidRPr="000A1DD1" w:rsidRDefault="000A1DD1" w:rsidP="000A1DD1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0A1DD1">
        <w:rPr>
          <w:rFonts w:ascii="Times New Roman" w:hAnsi="Times New Roman" w:cs="Times New Roman"/>
          <w:sz w:val="24"/>
          <w:szCs w:val="24"/>
        </w:rPr>
        <w:lastRenderedPageBreak/>
        <w:t>5.Основания, порядок прекращения действия Соглашения.</w:t>
      </w:r>
    </w:p>
    <w:p w:rsidR="000A1DD1" w:rsidRPr="000A1DD1" w:rsidRDefault="000A1DD1" w:rsidP="000A1DD1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0A1DD1">
        <w:rPr>
          <w:rFonts w:ascii="Times New Roman" w:hAnsi="Times New Roman" w:cs="Times New Roman"/>
          <w:sz w:val="24"/>
          <w:szCs w:val="24"/>
        </w:rPr>
        <w:t>Ответственность сторон.</w:t>
      </w:r>
    </w:p>
    <w:p w:rsidR="000A1DD1" w:rsidRPr="000A1DD1" w:rsidRDefault="000A1DD1" w:rsidP="000A1D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1DD1">
        <w:rPr>
          <w:rFonts w:ascii="Times New Roman" w:hAnsi="Times New Roman" w:cs="Times New Roman"/>
          <w:sz w:val="24"/>
          <w:szCs w:val="24"/>
        </w:rPr>
        <w:t>5.1.Настоящее соглашение может быть расторгнуто (в том числе досрочно):</w:t>
      </w:r>
    </w:p>
    <w:p w:rsidR="000A1DD1" w:rsidRPr="000A1DD1" w:rsidRDefault="000A1DD1" w:rsidP="000A1D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1DD1">
        <w:rPr>
          <w:rFonts w:ascii="Times New Roman" w:hAnsi="Times New Roman" w:cs="Times New Roman"/>
          <w:sz w:val="24"/>
          <w:szCs w:val="24"/>
        </w:rPr>
        <w:t>- по соглашению сторон;</w:t>
      </w:r>
    </w:p>
    <w:p w:rsidR="000A1DD1" w:rsidRPr="000A1DD1" w:rsidRDefault="000A1DD1" w:rsidP="000A1D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1DD1">
        <w:rPr>
          <w:rFonts w:ascii="Times New Roman" w:hAnsi="Times New Roman" w:cs="Times New Roman"/>
          <w:sz w:val="24"/>
          <w:szCs w:val="24"/>
        </w:rPr>
        <w:t>- в одностороннем порядке.</w:t>
      </w:r>
    </w:p>
    <w:p w:rsidR="000A1DD1" w:rsidRPr="000A1DD1" w:rsidRDefault="000A1DD1" w:rsidP="000A1D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1DD1">
        <w:rPr>
          <w:rFonts w:ascii="Times New Roman" w:hAnsi="Times New Roman" w:cs="Times New Roman"/>
          <w:sz w:val="24"/>
          <w:szCs w:val="24"/>
        </w:rPr>
        <w:t>5.2.Уведомление о расторжении настоящего Соглашения в одностороннем порядке направляется другой стороне в письменном виде не менее чем за 30 дней до даты расторжения настоящего Соглашения.</w:t>
      </w:r>
    </w:p>
    <w:p w:rsidR="000A1DD1" w:rsidRPr="000A1DD1" w:rsidRDefault="000A1DD1" w:rsidP="000A1D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1DD1">
        <w:rPr>
          <w:rFonts w:ascii="Times New Roman" w:hAnsi="Times New Roman" w:cs="Times New Roman"/>
          <w:sz w:val="24"/>
          <w:szCs w:val="24"/>
        </w:rPr>
        <w:t>5.3.Соглашение подлежит изменению или расторжению в случае внесения изменений и дополнений в законодательство Российской Федерации, регулирующее порядок заключения соглашений о передаче осуществления полномочий.</w:t>
      </w:r>
    </w:p>
    <w:p w:rsidR="000A1DD1" w:rsidRPr="000A1DD1" w:rsidRDefault="000A1DD1" w:rsidP="000A1D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1DD1">
        <w:rPr>
          <w:rFonts w:ascii="Times New Roman" w:hAnsi="Times New Roman" w:cs="Times New Roman"/>
          <w:sz w:val="24"/>
          <w:szCs w:val="24"/>
        </w:rPr>
        <w:t>5.4.Соглашение может быть расторгнуто по взаимному согласию Сторон или в одностороннем порядке в случае неисполнения или ненадлежащего исполнения полномочий в соответствии с действующим законодательством.</w:t>
      </w:r>
    </w:p>
    <w:p w:rsidR="000A1DD1" w:rsidRPr="000A1DD1" w:rsidRDefault="000A1DD1" w:rsidP="000A1D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1DD1">
        <w:rPr>
          <w:rFonts w:ascii="Times New Roman" w:hAnsi="Times New Roman" w:cs="Times New Roman"/>
          <w:sz w:val="24"/>
          <w:szCs w:val="24"/>
        </w:rPr>
        <w:t>5.5.Расторжение Соглашения влечет за собой возврат перечисленных межбюджетных трансфертов за вычетом фактических расходов, подтвержденных документально, в трехмесячный срок с момента подписания Соглашения о расторжении либо письменного уведомления о расторжении Соглашения.</w:t>
      </w:r>
    </w:p>
    <w:p w:rsidR="000A1DD1" w:rsidRPr="000A1DD1" w:rsidRDefault="000A1DD1" w:rsidP="000A1D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1DD1">
        <w:rPr>
          <w:rFonts w:ascii="Times New Roman" w:hAnsi="Times New Roman" w:cs="Times New Roman"/>
          <w:sz w:val="24"/>
          <w:szCs w:val="24"/>
        </w:rPr>
        <w:t>5.6.Несвоевременный возврат перечисленных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день просрочки.</w:t>
      </w:r>
    </w:p>
    <w:p w:rsidR="000A1DD1" w:rsidRPr="000A1DD1" w:rsidRDefault="000A1DD1" w:rsidP="000A1D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1DD1">
        <w:rPr>
          <w:rFonts w:ascii="Times New Roman" w:hAnsi="Times New Roman" w:cs="Times New Roman"/>
          <w:sz w:val="24"/>
          <w:szCs w:val="24"/>
        </w:rPr>
        <w:t xml:space="preserve">5.7.За неисполнение или ненадлежащее исполнение переданных полномочий Администрация района и Администрация </w:t>
      </w:r>
      <w:r w:rsidR="00522976">
        <w:rPr>
          <w:rFonts w:ascii="Times New Roman" w:hAnsi="Times New Roman" w:cs="Times New Roman"/>
          <w:sz w:val="24"/>
          <w:szCs w:val="24"/>
        </w:rPr>
        <w:t>Чернавского</w:t>
      </w:r>
      <w:r w:rsidRPr="000A1DD1">
        <w:rPr>
          <w:rFonts w:ascii="Times New Roman" w:hAnsi="Times New Roman" w:cs="Times New Roman"/>
          <w:sz w:val="24"/>
          <w:szCs w:val="24"/>
        </w:rPr>
        <w:t xml:space="preserve"> сельского поселения и их должностные лица несут ответственность, установленную действующим законодательством Российской Федерации.</w:t>
      </w:r>
    </w:p>
    <w:p w:rsidR="000A1DD1" w:rsidRPr="000A1DD1" w:rsidRDefault="000A1DD1" w:rsidP="000A1D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1DD1">
        <w:rPr>
          <w:rFonts w:ascii="Times New Roman" w:hAnsi="Times New Roman" w:cs="Times New Roman"/>
          <w:sz w:val="24"/>
          <w:szCs w:val="24"/>
        </w:rPr>
        <w:t xml:space="preserve">5.8.Несвоевременное перечисление Администрацией </w:t>
      </w:r>
      <w:r w:rsidR="00522976">
        <w:rPr>
          <w:rFonts w:ascii="Times New Roman" w:hAnsi="Times New Roman" w:cs="Times New Roman"/>
          <w:sz w:val="24"/>
          <w:szCs w:val="24"/>
        </w:rPr>
        <w:t>Чернавского</w:t>
      </w:r>
      <w:r w:rsidRPr="000A1DD1">
        <w:rPr>
          <w:rFonts w:ascii="Times New Roman" w:hAnsi="Times New Roman" w:cs="Times New Roman"/>
          <w:sz w:val="24"/>
          <w:szCs w:val="24"/>
        </w:rPr>
        <w:t xml:space="preserve"> сельского поселения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день просрочки.</w:t>
      </w:r>
    </w:p>
    <w:p w:rsidR="000A1DD1" w:rsidRPr="000A1DD1" w:rsidRDefault="000A1DD1" w:rsidP="000A1D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1DD1">
        <w:rPr>
          <w:rFonts w:ascii="Times New Roman" w:hAnsi="Times New Roman" w:cs="Times New Roman"/>
          <w:sz w:val="24"/>
          <w:szCs w:val="24"/>
        </w:rPr>
        <w:t xml:space="preserve">5.9.Ответственность Администрации района наступает, если неисполнение (ненадлежащее исполнение) обязательств не вызвано неисполнением администрацией </w:t>
      </w:r>
      <w:r w:rsidR="00522976">
        <w:rPr>
          <w:rFonts w:ascii="Times New Roman" w:hAnsi="Times New Roman" w:cs="Times New Roman"/>
          <w:sz w:val="24"/>
          <w:szCs w:val="24"/>
        </w:rPr>
        <w:t>Чернавского</w:t>
      </w:r>
      <w:r w:rsidRPr="000A1DD1">
        <w:rPr>
          <w:rFonts w:ascii="Times New Roman" w:hAnsi="Times New Roman" w:cs="Times New Roman"/>
          <w:sz w:val="24"/>
          <w:szCs w:val="24"/>
        </w:rPr>
        <w:t xml:space="preserve"> сельского поселения своих полномочий, в том числе по предоставлению необходимой информации, документов и разъяснений. </w:t>
      </w:r>
    </w:p>
    <w:p w:rsidR="000A1DD1" w:rsidRPr="000A1DD1" w:rsidRDefault="000A1DD1" w:rsidP="000A1D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1DD1" w:rsidRPr="000A1DD1" w:rsidRDefault="000A1DD1" w:rsidP="000A1DD1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0A1DD1">
        <w:rPr>
          <w:rFonts w:ascii="Times New Roman" w:hAnsi="Times New Roman" w:cs="Times New Roman"/>
          <w:sz w:val="24"/>
          <w:szCs w:val="24"/>
        </w:rPr>
        <w:t>6. Заключительные положения.</w:t>
      </w:r>
    </w:p>
    <w:p w:rsidR="000A1DD1" w:rsidRPr="000A1DD1" w:rsidRDefault="000A1DD1" w:rsidP="000A1D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1DD1">
        <w:rPr>
          <w:rFonts w:ascii="Times New Roman" w:hAnsi="Times New Roman" w:cs="Times New Roman"/>
          <w:sz w:val="24"/>
          <w:szCs w:val="24"/>
        </w:rPr>
        <w:t>6.1.Настоящее Соглашение составлено в двух экземплярах, имеющих одинаковую юридическую силу, по одному для каждой из Сторон.</w:t>
      </w:r>
    </w:p>
    <w:p w:rsidR="000A1DD1" w:rsidRPr="000A1DD1" w:rsidRDefault="000A1DD1" w:rsidP="000A1D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1DD1">
        <w:rPr>
          <w:rFonts w:ascii="Times New Roman" w:hAnsi="Times New Roman" w:cs="Times New Roman"/>
          <w:sz w:val="24"/>
          <w:szCs w:val="24"/>
        </w:rPr>
        <w:t>6.2.Внесение изменений и дополнений в настоящее Соглашение осуществляется путем подписания Сторонами дополнительного соглашения.</w:t>
      </w:r>
    </w:p>
    <w:p w:rsidR="000A1DD1" w:rsidRPr="000A1DD1" w:rsidRDefault="000A1DD1" w:rsidP="000A1D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1DD1">
        <w:rPr>
          <w:rFonts w:ascii="Times New Roman" w:hAnsi="Times New Roman" w:cs="Times New Roman"/>
          <w:sz w:val="24"/>
          <w:szCs w:val="24"/>
        </w:rPr>
        <w:t>6.3.В случае прекращения действия настоящего Соглашения, начатые и проводимые в соответствии с ним контрольные мероприятия, продолжаются до их полного завершения.</w:t>
      </w:r>
    </w:p>
    <w:p w:rsidR="000A1DD1" w:rsidRPr="000A1DD1" w:rsidRDefault="000A1DD1" w:rsidP="000A1D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1DD1">
        <w:rPr>
          <w:rFonts w:ascii="Times New Roman" w:hAnsi="Times New Roman" w:cs="Times New Roman"/>
          <w:sz w:val="24"/>
          <w:szCs w:val="24"/>
        </w:rPr>
        <w:t>6.4.По вопросам, не урегулированным настоящим Соглашением, Стороны руководствуются действующим законодательством Российской Федерации.</w:t>
      </w:r>
    </w:p>
    <w:p w:rsidR="000A1DD1" w:rsidRPr="000A1DD1" w:rsidRDefault="000A1DD1" w:rsidP="000A1D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1DD1">
        <w:rPr>
          <w:rFonts w:ascii="Times New Roman" w:hAnsi="Times New Roman" w:cs="Times New Roman"/>
          <w:sz w:val="24"/>
          <w:szCs w:val="24"/>
        </w:rPr>
        <w:t xml:space="preserve">6.5.Споры, связанные с исполнением настоящего Соглашения, разрешаются путем проведения переговоров, а в случае не достижения согласия между Сторонами спор </w:t>
      </w:r>
      <w:r w:rsidRPr="000A1DD1">
        <w:rPr>
          <w:rFonts w:ascii="Times New Roman" w:hAnsi="Times New Roman" w:cs="Times New Roman"/>
          <w:sz w:val="24"/>
          <w:szCs w:val="24"/>
        </w:rPr>
        <w:lastRenderedPageBreak/>
        <w:t>передается на рассмотрение суда в порядке, установленном действующим законодательством Российской Федерации.</w:t>
      </w:r>
    </w:p>
    <w:p w:rsidR="000A1DD1" w:rsidRPr="000A1DD1" w:rsidRDefault="000A1DD1" w:rsidP="000A1DD1">
      <w:pPr>
        <w:pStyle w:val="a5"/>
        <w:spacing w:after="0"/>
        <w:jc w:val="both"/>
        <w:rPr>
          <w:rStyle w:val="a6"/>
          <w:rFonts w:ascii="Times New Roman" w:hAnsi="Times New Roman" w:cs="Times New Roman"/>
          <w:color w:val="000000"/>
          <w:sz w:val="24"/>
          <w:szCs w:val="24"/>
        </w:rPr>
      </w:pPr>
    </w:p>
    <w:p w:rsidR="000A1DD1" w:rsidRPr="000A1DD1" w:rsidRDefault="000A1DD1" w:rsidP="000A1DD1">
      <w:pPr>
        <w:pStyle w:val="a5"/>
        <w:spacing w:after="0"/>
        <w:jc w:val="both"/>
        <w:rPr>
          <w:rStyle w:val="a6"/>
          <w:rFonts w:ascii="Times New Roman" w:hAnsi="Times New Roman" w:cs="Times New Roman"/>
          <w:color w:val="000000"/>
          <w:sz w:val="24"/>
          <w:szCs w:val="24"/>
        </w:rPr>
      </w:pPr>
    </w:p>
    <w:p w:rsidR="000A1DD1" w:rsidRPr="000A1DD1" w:rsidRDefault="000A1DD1" w:rsidP="000A1DD1">
      <w:pPr>
        <w:pStyle w:val="a5"/>
        <w:tabs>
          <w:tab w:val="left" w:pos="3382"/>
        </w:tabs>
        <w:spacing w:after="0" w:line="230" w:lineRule="exact"/>
        <w:rPr>
          <w:rStyle w:val="a6"/>
          <w:rFonts w:ascii="Times New Roman" w:hAnsi="Times New Roman" w:cs="Times New Roman"/>
          <w:color w:val="000000"/>
          <w:sz w:val="24"/>
          <w:szCs w:val="24"/>
        </w:rPr>
      </w:pPr>
      <w:r w:rsidRPr="000A1DD1">
        <w:rPr>
          <w:rStyle w:val="a6"/>
          <w:rFonts w:ascii="Times New Roman" w:hAnsi="Times New Roman" w:cs="Times New Roman"/>
          <w:color w:val="000000"/>
          <w:sz w:val="24"/>
          <w:szCs w:val="24"/>
        </w:rPr>
        <w:t>7. Реквизиты и подписи сторон</w:t>
      </w:r>
    </w:p>
    <w:p w:rsidR="000A1DD1" w:rsidRPr="000A1DD1" w:rsidRDefault="000A1DD1" w:rsidP="000A1DD1">
      <w:pPr>
        <w:pStyle w:val="a5"/>
        <w:tabs>
          <w:tab w:val="left" w:pos="3382"/>
        </w:tabs>
        <w:spacing w:after="0" w:line="230" w:lineRule="exact"/>
        <w:rPr>
          <w:rStyle w:val="a6"/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94" w:type="dxa"/>
        <w:tblInd w:w="-176" w:type="dxa"/>
        <w:tblLook w:val="04A0"/>
      </w:tblPr>
      <w:tblGrid>
        <w:gridCol w:w="4820"/>
        <w:gridCol w:w="4774"/>
      </w:tblGrid>
      <w:tr w:rsidR="000A1DD1" w:rsidRPr="000A1DD1" w:rsidTr="005E5380">
        <w:trPr>
          <w:trHeight w:val="9785"/>
        </w:trPr>
        <w:tc>
          <w:tcPr>
            <w:tcW w:w="4820" w:type="dxa"/>
            <w:shd w:val="clear" w:color="auto" w:fill="auto"/>
          </w:tcPr>
          <w:p w:rsidR="000A1DD1" w:rsidRPr="000A1DD1" w:rsidRDefault="000A1DD1" w:rsidP="000A1DD1">
            <w:pPr>
              <w:pStyle w:val="a5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DD1" w:rsidRPr="000A1DD1" w:rsidRDefault="000A1DD1" w:rsidP="000A1DD1">
            <w:pPr>
              <w:pStyle w:val="a5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Панинского                         </w:t>
            </w:r>
          </w:p>
          <w:p w:rsidR="000A1DD1" w:rsidRPr="000A1DD1" w:rsidRDefault="000A1DD1" w:rsidP="000A1DD1">
            <w:pPr>
              <w:pStyle w:val="a5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                                   </w:t>
            </w:r>
          </w:p>
          <w:p w:rsidR="000A1DD1" w:rsidRPr="000A1DD1" w:rsidRDefault="000A1DD1" w:rsidP="000A1DD1">
            <w:pPr>
              <w:pStyle w:val="a5"/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Воронежской области                                        </w:t>
            </w:r>
          </w:p>
          <w:p w:rsidR="000A1DD1" w:rsidRPr="000A1DD1" w:rsidRDefault="000A1DD1" w:rsidP="000A1DD1">
            <w:pPr>
              <w:pStyle w:val="a5"/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DD1" w:rsidRPr="000A1DD1" w:rsidRDefault="000A1DD1" w:rsidP="000A1DD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1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Место нахождения: 396140,                                                       </w:t>
            </w:r>
          </w:p>
          <w:p w:rsidR="000A1DD1" w:rsidRPr="000A1DD1" w:rsidRDefault="000A1DD1" w:rsidP="000A1DD1">
            <w:pPr>
              <w:pStyle w:val="a5"/>
              <w:spacing w:after="0" w:line="240" w:lineRule="auto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D1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Воронежская область,  Панинский район, р.п. Панино, ул. Советская. д.2  </w:t>
            </w:r>
          </w:p>
          <w:p w:rsidR="000A1DD1" w:rsidRPr="000A1DD1" w:rsidRDefault="000A1DD1" w:rsidP="000A1DD1">
            <w:pPr>
              <w:pStyle w:val="a5"/>
              <w:spacing w:after="0" w:line="240" w:lineRule="auto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DD1" w:rsidRPr="000A1DD1" w:rsidRDefault="000A1DD1" w:rsidP="000A1DD1">
            <w:pPr>
              <w:pStyle w:val="a5"/>
              <w:spacing w:after="0" w:line="240" w:lineRule="auto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D1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Банковские реквизиты:    </w:t>
            </w:r>
          </w:p>
          <w:p w:rsidR="000A1DD1" w:rsidRPr="000A1DD1" w:rsidRDefault="000A1DD1" w:rsidP="000A1DD1">
            <w:pPr>
              <w:pStyle w:val="a5"/>
              <w:spacing w:after="0" w:line="240" w:lineRule="auto"/>
              <w:ind w:left="-284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D1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Получатель: УФК по </w:t>
            </w:r>
          </w:p>
          <w:p w:rsidR="000A1DD1" w:rsidRPr="000A1DD1" w:rsidRDefault="000A1DD1" w:rsidP="000A1DD1">
            <w:pPr>
              <w:pStyle w:val="a5"/>
              <w:spacing w:after="0" w:line="240" w:lineRule="auto"/>
              <w:ind w:left="-284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D1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Воронежской области</w:t>
            </w:r>
          </w:p>
          <w:p w:rsidR="000A1DD1" w:rsidRPr="000A1DD1" w:rsidRDefault="000A1DD1" w:rsidP="000A1DD1">
            <w:pPr>
              <w:pStyle w:val="a5"/>
              <w:spacing w:after="0" w:line="240" w:lineRule="auto"/>
              <w:ind w:left="-284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D1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(( (Отдел по финансам, бюджету и мобилизации доходов администрации Панинского муниципального </w:t>
            </w:r>
          </w:p>
          <w:p w:rsidR="000A1DD1" w:rsidRPr="000A1DD1" w:rsidRDefault="000A1DD1" w:rsidP="000A1DD1">
            <w:pPr>
              <w:pStyle w:val="a5"/>
              <w:spacing w:after="0" w:line="240" w:lineRule="auto"/>
              <w:ind w:left="-284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D1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района Воронежской области)                                        </w:t>
            </w:r>
          </w:p>
          <w:p w:rsidR="000A1DD1" w:rsidRPr="000A1DD1" w:rsidRDefault="000A1DD1" w:rsidP="000A1DD1">
            <w:pPr>
              <w:pStyle w:val="a5"/>
              <w:spacing w:after="0" w:line="240" w:lineRule="auto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D1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ИНН 3621001901</w:t>
            </w:r>
          </w:p>
          <w:p w:rsidR="000A1DD1" w:rsidRPr="000A1DD1" w:rsidRDefault="000A1DD1" w:rsidP="000A1DD1">
            <w:pPr>
              <w:pStyle w:val="a5"/>
              <w:spacing w:after="0" w:line="240" w:lineRule="auto"/>
              <w:ind w:left="-284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D1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КПП 362101001</w:t>
            </w:r>
          </w:p>
          <w:p w:rsidR="000A1DD1" w:rsidRPr="000A1DD1" w:rsidRDefault="000A1DD1" w:rsidP="000A1DD1">
            <w:pPr>
              <w:pStyle w:val="a5"/>
              <w:spacing w:after="0" w:line="240" w:lineRule="auto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D1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л/с 04313000730</w:t>
            </w:r>
          </w:p>
          <w:p w:rsidR="000A1DD1" w:rsidRPr="000A1DD1" w:rsidRDefault="000A1DD1" w:rsidP="000A1DD1">
            <w:pPr>
              <w:pStyle w:val="a5"/>
              <w:spacing w:after="0" w:line="240" w:lineRule="auto"/>
              <w:ind w:left="-284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D1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Казначейский счет:</w:t>
            </w:r>
          </w:p>
          <w:p w:rsidR="000A1DD1" w:rsidRPr="000A1DD1" w:rsidRDefault="000A1DD1" w:rsidP="000A1DD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1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03100643000000013100</w:t>
            </w:r>
          </w:p>
          <w:p w:rsidR="000A1DD1" w:rsidRPr="000A1DD1" w:rsidRDefault="000A1DD1" w:rsidP="000A1DD1">
            <w:pPr>
              <w:pStyle w:val="a5"/>
              <w:spacing w:after="0" w:line="240" w:lineRule="auto"/>
              <w:ind w:left="-284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D1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Единый казначейский счет:</w:t>
            </w:r>
          </w:p>
          <w:p w:rsidR="000A1DD1" w:rsidRPr="000A1DD1" w:rsidRDefault="000A1DD1" w:rsidP="000A1DD1">
            <w:pPr>
              <w:pStyle w:val="a5"/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1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40102810945370000023</w:t>
            </w:r>
          </w:p>
          <w:p w:rsidR="000A1DD1" w:rsidRPr="000A1DD1" w:rsidRDefault="000A1DD1" w:rsidP="000A1DD1">
            <w:pPr>
              <w:pStyle w:val="a5"/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1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БИК 012007084</w:t>
            </w:r>
          </w:p>
          <w:p w:rsidR="000A1DD1" w:rsidRPr="000A1DD1" w:rsidRDefault="000A1DD1" w:rsidP="000A1DD1">
            <w:pPr>
              <w:pStyle w:val="a5"/>
              <w:spacing w:after="0" w:line="240" w:lineRule="auto"/>
              <w:ind w:left="-284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D1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Банк: Отделение Воронеж</w:t>
            </w:r>
          </w:p>
          <w:p w:rsidR="000A1DD1" w:rsidRPr="000A1DD1" w:rsidRDefault="000A1DD1" w:rsidP="000A1DD1">
            <w:pPr>
              <w:pStyle w:val="a5"/>
              <w:spacing w:after="0" w:line="240" w:lineRule="auto"/>
              <w:ind w:left="-284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D1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Банка России // УФК</w:t>
            </w:r>
          </w:p>
          <w:p w:rsidR="000A1DD1" w:rsidRPr="000A1DD1" w:rsidRDefault="000A1DD1" w:rsidP="000A1DD1">
            <w:pPr>
              <w:pStyle w:val="a5"/>
              <w:spacing w:after="0" w:line="240" w:lineRule="auto"/>
              <w:ind w:left="-284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D1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 Воронежской области, г. Воронеж</w:t>
            </w:r>
          </w:p>
          <w:p w:rsidR="000A1DD1" w:rsidRPr="000A1DD1" w:rsidRDefault="000A1DD1" w:rsidP="000A1DD1">
            <w:pPr>
              <w:pStyle w:val="a5"/>
              <w:spacing w:after="0" w:line="240" w:lineRule="auto"/>
              <w:ind w:left="-284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D1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ОКТМО 20635000</w:t>
            </w:r>
          </w:p>
          <w:p w:rsidR="000A1DD1" w:rsidRPr="000A1DD1" w:rsidRDefault="000A1DD1" w:rsidP="000A1DD1">
            <w:pPr>
              <w:pStyle w:val="a5"/>
              <w:spacing w:after="0" w:line="240" w:lineRule="auto"/>
              <w:ind w:left="-284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D1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ОГРН 1023600511659</w:t>
            </w:r>
          </w:p>
          <w:p w:rsidR="000A1DD1" w:rsidRPr="000A1DD1" w:rsidRDefault="000A1DD1" w:rsidP="000A1DD1">
            <w:pPr>
              <w:pStyle w:val="a5"/>
              <w:spacing w:after="0" w:line="240" w:lineRule="auto"/>
              <w:ind w:left="-284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D1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КБК 92720240014050000150</w:t>
            </w:r>
          </w:p>
          <w:p w:rsidR="000A1DD1" w:rsidRPr="000A1DD1" w:rsidRDefault="000A1DD1" w:rsidP="000A1DD1">
            <w:pPr>
              <w:pStyle w:val="a5"/>
              <w:spacing w:after="0" w:line="240" w:lineRule="auto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DD1" w:rsidRPr="000A1DD1" w:rsidRDefault="000A1DD1" w:rsidP="000A1DD1">
            <w:pPr>
              <w:pStyle w:val="a5"/>
              <w:tabs>
                <w:tab w:val="left" w:pos="3382"/>
              </w:tabs>
              <w:spacing w:after="0" w:line="240" w:lineRule="auto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D1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A1DD1" w:rsidRPr="000A1DD1" w:rsidRDefault="000A1DD1" w:rsidP="000A1DD1">
            <w:pPr>
              <w:pStyle w:val="40"/>
              <w:shd w:val="clear" w:color="auto" w:fill="auto"/>
              <w:spacing w:line="240" w:lineRule="auto"/>
              <w:ind w:left="-284" w:right="34"/>
              <w:rPr>
                <w:rStyle w:val="4"/>
                <w:color w:val="000000"/>
                <w:sz w:val="24"/>
                <w:szCs w:val="24"/>
              </w:rPr>
            </w:pPr>
            <w:r w:rsidRPr="000A1DD1">
              <w:rPr>
                <w:rStyle w:val="a6"/>
                <w:sz w:val="24"/>
                <w:szCs w:val="24"/>
              </w:rPr>
              <w:t xml:space="preserve">     </w:t>
            </w:r>
            <w:r w:rsidRPr="000A1DD1">
              <w:rPr>
                <w:rStyle w:val="4"/>
                <w:color w:val="000000"/>
                <w:sz w:val="24"/>
                <w:szCs w:val="24"/>
              </w:rPr>
              <w:t xml:space="preserve">Глава                            </w:t>
            </w:r>
          </w:p>
          <w:p w:rsidR="000A1DD1" w:rsidRPr="000A1DD1" w:rsidRDefault="000A1DD1" w:rsidP="000A1DD1">
            <w:pPr>
              <w:pStyle w:val="40"/>
              <w:shd w:val="clear" w:color="auto" w:fill="auto"/>
              <w:spacing w:line="240" w:lineRule="auto"/>
              <w:ind w:left="-284"/>
              <w:rPr>
                <w:rStyle w:val="31"/>
                <w:color w:val="000000"/>
                <w:sz w:val="24"/>
                <w:szCs w:val="24"/>
              </w:rPr>
            </w:pPr>
            <w:r w:rsidRPr="000A1DD1">
              <w:rPr>
                <w:rStyle w:val="4"/>
                <w:color w:val="000000"/>
                <w:sz w:val="24"/>
                <w:szCs w:val="24"/>
              </w:rPr>
              <w:t xml:space="preserve">    муниципального </w:t>
            </w:r>
            <w:r w:rsidRPr="000A1DD1">
              <w:rPr>
                <w:rStyle w:val="31"/>
                <w:color w:val="000000"/>
                <w:sz w:val="24"/>
                <w:szCs w:val="24"/>
              </w:rPr>
              <w:t xml:space="preserve">района </w:t>
            </w:r>
          </w:p>
          <w:p w:rsidR="000A1DD1" w:rsidRPr="000A1DD1" w:rsidRDefault="000A1DD1" w:rsidP="000A1DD1">
            <w:pPr>
              <w:pStyle w:val="40"/>
              <w:shd w:val="clear" w:color="auto" w:fill="auto"/>
              <w:spacing w:line="240" w:lineRule="auto"/>
              <w:ind w:left="-284"/>
              <w:rPr>
                <w:rStyle w:val="31"/>
                <w:color w:val="000000"/>
                <w:sz w:val="24"/>
                <w:szCs w:val="24"/>
              </w:rPr>
            </w:pPr>
          </w:p>
          <w:p w:rsidR="000A1DD1" w:rsidRPr="000A1DD1" w:rsidRDefault="000A1DD1" w:rsidP="000A1DD1">
            <w:pPr>
              <w:pStyle w:val="40"/>
              <w:shd w:val="clear" w:color="auto" w:fill="auto"/>
              <w:spacing w:line="240" w:lineRule="auto"/>
              <w:ind w:left="-284"/>
              <w:rPr>
                <w:rStyle w:val="31"/>
                <w:color w:val="000000"/>
                <w:sz w:val="24"/>
                <w:szCs w:val="24"/>
              </w:rPr>
            </w:pPr>
            <w:r w:rsidRPr="000A1DD1">
              <w:rPr>
                <w:rStyle w:val="31"/>
                <w:color w:val="000000"/>
                <w:sz w:val="24"/>
                <w:szCs w:val="24"/>
              </w:rPr>
              <w:t xml:space="preserve">  </w:t>
            </w:r>
          </w:p>
          <w:p w:rsidR="000A1DD1" w:rsidRPr="000A1DD1" w:rsidRDefault="000A1DD1" w:rsidP="000A1DD1">
            <w:pPr>
              <w:pStyle w:val="40"/>
              <w:shd w:val="clear" w:color="auto" w:fill="auto"/>
              <w:spacing w:line="240" w:lineRule="auto"/>
              <w:ind w:left="-284"/>
              <w:rPr>
                <w:rStyle w:val="a6"/>
                <w:color w:val="000000"/>
                <w:sz w:val="24"/>
                <w:szCs w:val="24"/>
              </w:rPr>
            </w:pPr>
            <w:r w:rsidRPr="000A1DD1">
              <w:rPr>
                <w:rStyle w:val="a7"/>
                <w:color w:val="000000"/>
                <w:sz w:val="24"/>
                <w:szCs w:val="24"/>
              </w:rPr>
              <w:t xml:space="preserve">_____________________ </w:t>
            </w:r>
            <w:r w:rsidRPr="000A1DD1">
              <w:rPr>
                <w:rStyle w:val="31"/>
                <w:color w:val="000000"/>
                <w:sz w:val="24"/>
                <w:szCs w:val="24"/>
              </w:rPr>
              <w:t xml:space="preserve"> А.В. Кичигин                                                       </w:t>
            </w:r>
            <w:r w:rsidRPr="000A1DD1">
              <w:rPr>
                <w:rStyle w:val="a6"/>
                <w:color w:val="000000"/>
                <w:sz w:val="24"/>
                <w:szCs w:val="24"/>
              </w:rPr>
              <w:t xml:space="preserve">                                                            </w:t>
            </w:r>
          </w:p>
          <w:p w:rsidR="000A1DD1" w:rsidRPr="000A1DD1" w:rsidRDefault="000A1DD1" w:rsidP="000A1DD1">
            <w:pPr>
              <w:pStyle w:val="40"/>
              <w:shd w:val="clear" w:color="auto" w:fill="auto"/>
              <w:tabs>
                <w:tab w:val="left" w:pos="855"/>
              </w:tabs>
              <w:spacing w:line="240" w:lineRule="auto"/>
              <w:rPr>
                <w:rStyle w:val="31"/>
                <w:color w:val="000000"/>
                <w:sz w:val="24"/>
                <w:szCs w:val="24"/>
              </w:rPr>
            </w:pPr>
            <w:r w:rsidRPr="000A1DD1">
              <w:rPr>
                <w:rStyle w:val="31"/>
                <w:color w:val="000000"/>
                <w:sz w:val="24"/>
                <w:szCs w:val="24"/>
              </w:rPr>
              <w:t xml:space="preserve">                                        </w:t>
            </w:r>
          </w:p>
          <w:p w:rsidR="000A1DD1" w:rsidRPr="000A1DD1" w:rsidRDefault="000A1DD1" w:rsidP="000A1DD1">
            <w:pPr>
              <w:pStyle w:val="40"/>
              <w:shd w:val="clear" w:color="auto" w:fill="auto"/>
              <w:tabs>
                <w:tab w:val="left" w:pos="855"/>
              </w:tabs>
              <w:spacing w:line="240" w:lineRule="auto"/>
              <w:rPr>
                <w:rStyle w:val="a6"/>
                <w:color w:val="000000"/>
                <w:sz w:val="24"/>
                <w:szCs w:val="24"/>
              </w:rPr>
            </w:pPr>
            <w:r w:rsidRPr="000A1DD1">
              <w:rPr>
                <w:rStyle w:val="31"/>
                <w:color w:val="000000"/>
                <w:sz w:val="24"/>
                <w:szCs w:val="24"/>
              </w:rPr>
              <w:t xml:space="preserve">                     </w:t>
            </w:r>
            <w:r w:rsidRPr="000A1DD1">
              <w:rPr>
                <w:rStyle w:val="a6"/>
                <w:color w:val="000000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4774" w:type="dxa"/>
            <w:shd w:val="clear" w:color="auto" w:fill="auto"/>
          </w:tcPr>
          <w:p w:rsidR="000A1DD1" w:rsidRPr="000A1DD1" w:rsidRDefault="000A1DD1" w:rsidP="000A1DD1">
            <w:pPr>
              <w:pStyle w:val="a5"/>
              <w:tabs>
                <w:tab w:val="left" w:pos="338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DD1" w:rsidRPr="000A1DD1" w:rsidRDefault="000A1DD1" w:rsidP="000A1DD1">
            <w:pPr>
              <w:pStyle w:val="a5"/>
              <w:tabs>
                <w:tab w:val="left" w:pos="3382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0A1DD1">
              <w:rPr>
                <w:rFonts w:ascii="Times New Roman" w:hAnsi="Times New Roman" w:cs="Times New Roman"/>
                <w:sz w:val="24"/>
                <w:szCs w:val="24"/>
              </w:rPr>
              <w:t>Чернавского</w:t>
            </w:r>
          </w:p>
          <w:p w:rsidR="000A1DD1" w:rsidRPr="000A1DD1" w:rsidRDefault="000A1DD1" w:rsidP="000A1DD1">
            <w:pPr>
              <w:pStyle w:val="a5"/>
              <w:spacing w:after="0" w:line="240" w:lineRule="auto"/>
              <w:ind w:left="34"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</w:p>
          <w:p w:rsidR="000A1DD1" w:rsidRPr="000A1DD1" w:rsidRDefault="000A1DD1" w:rsidP="000A1DD1">
            <w:pPr>
              <w:pStyle w:val="a5"/>
              <w:tabs>
                <w:tab w:val="left" w:pos="3382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 муниципального</w:t>
            </w:r>
          </w:p>
          <w:p w:rsidR="000A1DD1" w:rsidRPr="000A1DD1" w:rsidRDefault="000A1DD1" w:rsidP="000A1DD1">
            <w:pPr>
              <w:pStyle w:val="a5"/>
              <w:tabs>
                <w:tab w:val="left" w:pos="3382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Воронежской области</w:t>
            </w:r>
          </w:p>
          <w:p w:rsidR="000A1DD1" w:rsidRPr="000A1DD1" w:rsidRDefault="000A1DD1" w:rsidP="000A1DD1">
            <w:pPr>
              <w:pStyle w:val="a5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1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нахождения: 396168,                                                       </w:t>
            </w:r>
          </w:p>
          <w:p w:rsidR="000A1DD1" w:rsidRPr="000A1DD1" w:rsidRDefault="000A1DD1" w:rsidP="000A1DD1">
            <w:pPr>
              <w:pStyle w:val="a5"/>
              <w:tabs>
                <w:tab w:val="left" w:pos="3382"/>
              </w:tabs>
              <w:spacing w:after="0" w:line="240" w:lineRule="auto"/>
              <w:ind w:left="34" w:hanging="34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D1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Воронежская область,  Панинский район, с. Чернавка, </w:t>
            </w:r>
          </w:p>
          <w:p w:rsidR="000A1DD1" w:rsidRPr="000A1DD1" w:rsidRDefault="000A1DD1" w:rsidP="000A1DD1">
            <w:pPr>
              <w:pStyle w:val="a5"/>
              <w:tabs>
                <w:tab w:val="left" w:pos="3382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D1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ул. Пролетарская.д.3А</w:t>
            </w:r>
          </w:p>
          <w:p w:rsidR="000A1DD1" w:rsidRPr="000A1DD1" w:rsidRDefault="000A1DD1" w:rsidP="000A1DD1">
            <w:pPr>
              <w:pStyle w:val="a5"/>
              <w:spacing w:after="0" w:line="240" w:lineRule="auto"/>
              <w:ind w:left="34" w:hanging="34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DD1" w:rsidRPr="000A1DD1" w:rsidRDefault="000A1DD1" w:rsidP="000A1DD1">
            <w:pPr>
              <w:pStyle w:val="a5"/>
              <w:spacing w:after="0" w:line="240" w:lineRule="auto"/>
              <w:ind w:left="34" w:hanging="34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D1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Банковские реквизиты:    </w:t>
            </w:r>
          </w:p>
          <w:p w:rsidR="000A1DD1" w:rsidRPr="000A1DD1" w:rsidRDefault="000A1DD1" w:rsidP="000A1DD1">
            <w:pPr>
              <w:pStyle w:val="a5"/>
              <w:spacing w:after="0" w:line="240" w:lineRule="auto"/>
              <w:ind w:left="34" w:hanging="34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D1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 3621006096</w:t>
            </w:r>
          </w:p>
          <w:p w:rsidR="000A1DD1" w:rsidRPr="000A1DD1" w:rsidRDefault="000A1DD1" w:rsidP="000A1DD1">
            <w:pPr>
              <w:pStyle w:val="a5"/>
              <w:spacing w:after="0" w:line="240" w:lineRule="auto"/>
              <w:ind w:left="34" w:hanging="34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D1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КПП 362101001</w:t>
            </w:r>
          </w:p>
          <w:p w:rsidR="000A1DD1" w:rsidRPr="000A1DD1" w:rsidRDefault="000A1DD1" w:rsidP="000A1DD1">
            <w:pPr>
              <w:pStyle w:val="a5"/>
              <w:spacing w:after="0" w:line="240" w:lineRule="auto"/>
              <w:ind w:left="34" w:hanging="34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D1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л/с </w:t>
            </w:r>
            <w:r w:rsidRPr="000A1DD1">
              <w:rPr>
                <w:rFonts w:ascii="Times New Roman" w:hAnsi="Times New Roman" w:cs="Times New Roman"/>
                <w:sz w:val="24"/>
                <w:szCs w:val="24"/>
              </w:rPr>
              <w:t>02313D00580</w:t>
            </w:r>
          </w:p>
          <w:p w:rsidR="000A1DD1" w:rsidRPr="000A1DD1" w:rsidRDefault="000A1DD1" w:rsidP="000A1DD1">
            <w:pPr>
              <w:pStyle w:val="a5"/>
              <w:spacing w:after="0" w:line="240" w:lineRule="auto"/>
              <w:ind w:left="34" w:hanging="34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D1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Расчетный счет:</w:t>
            </w:r>
          </w:p>
          <w:p w:rsidR="000A1DD1" w:rsidRPr="000A1DD1" w:rsidRDefault="000A1DD1" w:rsidP="000A1DD1">
            <w:pPr>
              <w:pStyle w:val="a5"/>
              <w:spacing w:after="0" w:line="240" w:lineRule="auto"/>
              <w:ind w:left="34" w:hanging="34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D1">
              <w:rPr>
                <w:rFonts w:ascii="Times New Roman" w:hAnsi="Times New Roman" w:cs="Times New Roman"/>
                <w:sz w:val="24"/>
                <w:szCs w:val="24"/>
              </w:rPr>
              <w:t>03231643206354523100</w:t>
            </w:r>
            <w:r w:rsidRPr="000A1DD1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0A1DD1" w:rsidRPr="000A1DD1" w:rsidRDefault="000A1DD1" w:rsidP="000A1DD1">
            <w:pPr>
              <w:pStyle w:val="a5"/>
              <w:spacing w:after="0" w:line="240" w:lineRule="auto"/>
              <w:ind w:left="34" w:hanging="34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D1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Единый казначейский счет:</w:t>
            </w:r>
          </w:p>
          <w:p w:rsidR="000A1DD1" w:rsidRPr="000A1DD1" w:rsidRDefault="000A1DD1" w:rsidP="000A1DD1">
            <w:pPr>
              <w:pStyle w:val="a5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1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40102810945370000023</w:t>
            </w:r>
          </w:p>
          <w:p w:rsidR="000A1DD1" w:rsidRPr="000A1DD1" w:rsidRDefault="000A1DD1" w:rsidP="000A1DD1">
            <w:pPr>
              <w:pStyle w:val="a5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1DD1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БИК 012007084</w:t>
            </w:r>
          </w:p>
          <w:p w:rsidR="000A1DD1" w:rsidRPr="000A1DD1" w:rsidRDefault="000A1DD1" w:rsidP="000A1DD1">
            <w:pPr>
              <w:pStyle w:val="a5"/>
              <w:spacing w:after="0" w:line="240" w:lineRule="auto"/>
              <w:ind w:left="34" w:hanging="34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D1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Банк: Отделение Воронеж</w:t>
            </w:r>
          </w:p>
          <w:p w:rsidR="000A1DD1" w:rsidRPr="000A1DD1" w:rsidRDefault="000A1DD1" w:rsidP="000A1DD1">
            <w:pPr>
              <w:pStyle w:val="a5"/>
              <w:spacing w:after="0" w:line="240" w:lineRule="auto"/>
              <w:ind w:left="34" w:hanging="34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D1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Банка России // УФК</w:t>
            </w:r>
          </w:p>
          <w:p w:rsidR="000A1DD1" w:rsidRPr="000A1DD1" w:rsidRDefault="000A1DD1" w:rsidP="000A1DD1">
            <w:pPr>
              <w:pStyle w:val="a5"/>
              <w:spacing w:after="0" w:line="240" w:lineRule="auto"/>
              <w:ind w:left="34" w:hanging="34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D1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 Воронежской области, г. Воронеж</w:t>
            </w:r>
          </w:p>
          <w:p w:rsidR="000A1DD1" w:rsidRPr="000A1DD1" w:rsidRDefault="000A1DD1" w:rsidP="000A1DD1">
            <w:pPr>
              <w:pStyle w:val="a5"/>
              <w:spacing w:after="0" w:line="240" w:lineRule="auto"/>
              <w:ind w:left="34" w:hanging="34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D1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ОКТМО 20635452</w:t>
            </w:r>
          </w:p>
          <w:p w:rsidR="000A1DD1" w:rsidRPr="000A1DD1" w:rsidRDefault="000A1DD1" w:rsidP="000A1DD1">
            <w:pPr>
              <w:pStyle w:val="a5"/>
              <w:tabs>
                <w:tab w:val="left" w:pos="3382"/>
              </w:tabs>
              <w:spacing w:after="0" w:line="240" w:lineRule="auto"/>
              <w:ind w:left="34" w:hanging="34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D1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ОГРН </w:t>
            </w:r>
            <w:r w:rsidRPr="000A1D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1153668061216</w:t>
            </w:r>
          </w:p>
          <w:p w:rsidR="000A1DD1" w:rsidRPr="000A1DD1" w:rsidRDefault="000A1DD1" w:rsidP="000A1DD1">
            <w:pPr>
              <w:pStyle w:val="a5"/>
              <w:tabs>
                <w:tab w:val="left" w:pos="3382"/>
              </w:tabs>
              <w:spacing w:after="0" w:line="240" w:lineRule="auto"/>
              <w:ind w:left="34" w:hanging="34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D1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КБК 91401131511092010540</w:t>
            </w:r>
          </w:p>
          <w:p w:rsidR="000A1DD1" w:rsidRPr="000A1DD1" w:rsidRDefault="000A1DD1" w:rsidP="000A1DD1">
            <w:pPr>
              <w:pStyle w:val="a5"/>
              <w:tabs>
                <w:tab w:val="left" w:pos="3382"/>
              </w:tabs>
              <w:spacing w:after="0" w:line="240" w:lineRule="auto"/>
              <w:ind w:left="34" w:hanging="34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DD1" w:rsidRPr="000A1DD1" w:rsidRDefault="000A1DD1" w:rsidP="000A1DD1">
            <w:pPr>
              <w:pStyle w:val="a5"/>
              <w:tabs>
                <w:tab w:val="left" w:pos="3382"/>
              </w:tabs>
              <w:spacing w:after="0" w:line="240" w:lineRule="auto"/>
              <w:ind w:left="34" w:hanging="34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DD1" w:rsidRPr="000A1DD1" w:rsidRDefault="000A1DD1" w:rsidP="000A1DD1">
            <w:pPr>
              <w:pStyle w:val="a5"/>
              <w:tabs>
                <w:tab w:val="left" w:pos="3382"/>
              </w:tabs>
              <w:spacing w:after="0" w:line="240" w:lineRule="auto"/>
              <w:ind w:left="34" w:hanging="34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DD1" w:rsidRPr="000A1DD1" w:rsidRDefault="000A1DD1" w:rsidP="000A1DD1">
            <w:pPr>
              <w:pStyle w:val="a5"/>
              <w:tabs>
                <w:tab w:val="left" w:pos="3382"/>
              </w:tabs>
              <w:spacing w:after="0" w:line="240" w:lineRule="auto"/>
              <w:ind w:left="34" w:hanging="34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DD1" w:rsidRPr="000A1DD1" w:rsidRDefault="000A1DD1" w:rsidP="000A1DD1">
            <w:pPr>
              <w:pStyle w:val="a5"/>
              <w:tabs>
                <w:tab w:val="left" w:pos="3382"/>
              </w:tabs>
              <w:spacing w:after="0" w:line="240" w:lineRule="auto"/>
              <w:ind w:left="34" w:hanging="34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DD1" w:rsidRPr="000A1DD1" w:rsidRDefault="000A1DD1" w:rsidP="000A1DD1">
            <w:pPr>
              <w:pStyle w:val="a5"/>
              <w:tabs>
                <w:tab w:val="left" w:pos="3382"/>
              </w:tabs>
              <w:spacing w:after="0" w:line="240" w:lineRule="auto"/>
              <w:ind w:left="34" w:hanging="34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DD1" w:rsidRPr="000A1DD1" w:rsidRDefault="000A1DD1" w:rsidP="000A1DD1">
            <w:pPr>
              <w:pStyle w:val="a5"/>
              <w:tabs>
                <w:tab w:val="left" w:pos="3382"/>
              </w:tabs>
              <w:spacing w:after="0" w:line="240" w:lineRule="auto"/>
              <w:ind w:left="34" w:hanging="34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DD1" w:rsidRPr="000A1DD1" w:rsidRDefault="000A1DD1" w:rsidP="000A1DD1">
            <w:pPr>
              <w:pStyle w:val="a5"/>
              <w:tabs>
                <w:tab w:val="left" w:pos="3382"/>
              </w:tabs>
              <w:spacing w:after="0" w:line="240" w:lineRule="auto"/>
              <w:ind w:left="34" w:hanging="34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D1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администрации </w:t>
            </w:r>
            <w:r w:rsidRPr="000A1DD1">
              <w:rPr>
                <w:rFonts w:ascii="Times New Roman" w:hAnsi="Times New Roman" w:cs="Times New Roman"/>
                <w:sz w:val="24"/>
                <w:szCs w:val="24"/>
              </w:rPr>
              <w:t>Чернавского</w:t>
            </w:r>
          </w:p>
          <w:p w:rsidR="000A1DD1" w:rsidRPr="000A1DD1" w:rsidRDefault="000A1DD1" w:rsidP="000A1DD1">
            <w:pPr>
              <w:pStyle w:val="a5"/>
              <w:tabs>
                <w:tab w:val="left" w:pos="3382"/>
              </w:tabs>
              <w:spacing w:after="0" w:line="240" w:lineRule="auto"/>
              <w:ind w:left="34" w:hanging="34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D1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 Панинского муниципального района</w:t>
            </w:r>
          </w:p>
          <w:p w:rsidR="000A1DD1" w:rsidRPr="000A1DD1" w:rsidRDefault="000A1DD1" w:rsidP="000A1DD1">
            <w:pPr>
              <w:pStyle w:val="a5"/>
              <w:tabs>
                <w:tab w:val="left" w:pos="3382"/>
              </w:tabs>
              <w:spacing w:after="0" w:line="240" w:lineRule="auto"/>
              <w:ind w:left="34" w:hanging="34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DD1" w:rsidRPr="000A1DD1" w:rsidRDefault="000A1DD1" w:rsidP="000A1DD1">
            <w:pPr>
              <w:pStyle w:val="40"/>
              <w:shd w:val="clear" w:color="auto" w:fill="auto"/>
              <w:spacing w:line="240" w:lineRule="auto"/>
              <w:ind w:left="34" w:hanging="34"/>
              <w:rPr>
                <w:rStyle w:val="a6"/>
                <w:color w:val="000000"/>
                <w:sz w:val="24"/>
                <w:szCs w:val="24"/>
              </w:rPr>
            </w:pPr>
            <w:r w:rsidRPr="000A1DD1">
              <w:rPr>
                <w:rStyle w:val="a7"/>
                <w:color w:val="000000"/>
                <w:sz w:val="24"/>
                <w:szCs w:val="24"/>
              </w:rPr>
              <w:t xml:space="preserve">_____________________О.В. </w:t>
            </w:r>
            <w:proofErr w:type="spellStart"/>
            <w:r w:rsidRPr="000A1DD1">
              <w:rPr>
                <w:rStyle w:val="a7"/>
                <w:color w:val="000000"/>
                <w:sz w:val="24"/>
                <w:szCs w:val="24"/>
              </w:rPr>
              <w:t>Неруцков</w:t>
            </w:r>
            <w:proofErr w:type="spellEnd"/>
          </w:p>
          <w:p w:rsidR="000A1DD1" w:rsidRPr="000A1DD1" w:rsidRDefault="000A1DD1" w:rsidP="000A1DD1">
            <w:pPr>
              <w:pStyle w:val="40"/>
              <w:shd w:val="clear" w:color="auto" w:fill="auto"/>
              <w:spacing w:line="240" w:lineRule="auto"/>
              <w:ind w:left="-284"/>
              <w:rPr>
                <w:rStyle w:val="a6"/>
                <w:color w:val="000000"/>
                <w:sz w:val="24"/>
                <w:szCs w:val="24"/>
              </w:rPr>
            </w:pPr>
          </w:p>
          <w:p w:rsidR="000A1DD1" w:rsidRPr="000A1DD1" w:rsidRDefault="000A1DD1" w:rsidP="000A1DD1">
            <w:pPr>
              <w:pStyle w:val="a5"/>
              <w:tabs>
                <w:tab w:val="left" w:pos="3382"/>
              </w:tabs>
              <w:spacing w:after="0" w:line="240" w:lineRule="auto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DD1" w:rsidRPr="000A1DD1" w:rsidRDefault="000A1DD1" w:rsidP="000A1DD1">
            <w:pPr>
              <w:pStyle w:val="a5"/>
              <w:tabs>
                <w:tab w:val="left" w:pos="3382"/>
              </w:tabs>
              <w:spacing w:after="0" w:line="240" w:lineRule="auto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DD1" w:rsidRPr="000A1DD1" w:rsidRDefault="000A1DD1" w:rsidP="000A1DD1">
            <w:pPr>
              <w:pStyle w:val="a5"/>
              <w:tabs>
                <w:tab w:val="left" w:pos="3382"/>
              </w:tabs>
              <w:spacing w:after="0" w:line="240" w:lineRule="auto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DD1" w:rsidRPr="000A1DD1" w:rsidRDefault="000A1DD1" w:rsidP="000A1DD1">
            <w:pPr>
              <w:pStyle w:val="a5"/>
              <w:tabs>
                <w:tab w:val="left" w:pos="3382"/>
              </w:tabs>
              <w:spacing w:after="0" w:line="240" w:lineRule="auto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DD1" w:rsidRPr="000A1DD1" w:rsidRDefault="000A1DD1" w:rsidP="000A1DD1">
            <w:pPr>
              <w:pStyle w:val="a5"/>
              <w:tabs>
                <w:tab w:val="left" w:pos="3382"/>
              </w:tabs>
              <w:spacing w:after="0" w:line="240" w:lineRule="auto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DD1" w:rsidRPr="000A1DD1" w:rsidRDefault="000A1DD1" w:rsidP="000A1DD1">
            <w:pPr>
              <w:pStyle w:val="a5"/>
              <w:tabs>
                <w:tab w:val="left" w:pos="3382"/>
              </w:tabs>
              <w:spacing w:after="0" w:line="240" w:lineRule="auto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DD1" w:rsidRPr="000A1DD1" w:rsidRDefault="000A1DD1" w:rsidP="000A1DD1">
            <w:pPr>
              <w:pStyle w:val="40"/>
              <w:shd w:val="clear" w:color="auto" w:fill="auto"/>
              <w:spacing w:line="240" w:lineRule="auto"/>
              <w:ind w:left="-284"/>
              <w:rPr>
                <w:rStyle w:val="a6"/>
                <w:color w:val="000000"/>
                <w:sz w:val="24"/>
                <w:szCs w:val="24"/>
              </w:rPr>
            </w:pPr>
            <w:r w:rsidRPr="000A1DD1">
              <w:rPr>
                <w:rStyle w:val="31"/>
                <w:color w:val="000000"/>
                <w:sz w:val="24"/>
                <w:szCs w:val="24"/>
              </w:rPr>
              <w:t xml:space="preserve">    </w:t>
            </w:r>
          </w:p>
          <w:p w:rsidR="000A1DD1" w:rsidRPr="000A1DD1" w:rsidRDefault="000A1DD1" w:rsidP="000A1DD1">
            <w:pPr>
              <w:pStyle w:val="a5"/>
              <w:tabs>
                <w:tab w:val="left" w:pos="3382"/>
              </w:tabs>
              <w:spacing w:after="0" w:line="240" w:lineRule="auto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DD1" w:rsidRPr="000A1DD1" w:rsidRDefault="000A1DD1" w:rsidP="000A1DD1">
            <w:pPr>
              <w:pStyle w:val="a5"/>
              <w:tabs>
                <w:tab w:val="left" w:pos="3382"/>
              </w:tabs>
              <w:spacing w:after="0" w:line="240" w:lineRule="auto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DD1" w:rsidRPr="000A1DD1" w:rsidRDefault="000A1DD1" w:rsidP="000A1DD1">
            <w:pPr>
              <w:pStyle w:val="a5"/>
              <w:tabs>
                <w:tab w:val="left" w:pos="3382"/>
              </w:tabs>
              <w:spacing w:after="0" w:line="240" w:lineRule="auto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DD1" w:rsidRPr="000A1DD1" w:rsidRDefault="000A1DD1" w:rsidP="000A1DD1">
            <w:pPr>
              <w:pStyle w:val="a5"/>
              <w:tabs>
                <w:tab w:val="left" w:pos="3382"/>
              </w:tabs>
              <w:spacing w:after="0" w:line="240" w:lineRule="auto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DD1" w:rsidRPr="000A1DD1" w:rsidRDefault="000A1DD1" w:rsidP="000A1DD1">
            <w:pPr>
              <w:pStyle w:val="a5"/>
              <w:tabs>
                <w:tab w:val="left" w:pos="3382"/>
              </w:tabs>
              <w:spacing w:after="0" w:line="240" w:lineRule="auto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DD1" w:rsidRPr="000A1DD1" w:rsidRDefault="000A1DD1" w:rsidP="000A1DD1">
            <w:pPr>
              <w:pStyle w:val="a5"/>
              <w:tabs>
                <w:tab w:val="left" w:pos="3382"/>
              </w:tabs>
              <w:spacing w:after="0" w:line="240" w:lineRule="auto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DD1" w:rsidRPr="000A1DD1" w:rsidRDefault="000A1DD1" w:rsidP="000A1DD1">
            <w:pPr>
              <w:pStyle w:val="a5"/>
              <w:tabs>
                <w:tab w:val="left" w:pos="3382"/>
              </w:tabs>
              <w:spacing w:after="0" w:line="240" w:lineRule="auto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DD1" w:rsidRPr="000A1DD1" w:rsidRDefault="000A1DD1" w:rsidP="000A1DD1">
            <w:pPr>
              <w:pStyle w:val="a5"/>
              <w:tabs>
                <w:tab w:val="left" w:pos="3382"/>
              </w:tabs>
              <w:spacing w:after="0" w:line="240" w:lineRule="auto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DD1" w:rsidRPr="000A1DD1" w:rsidRDefault="000A1DD1" w:rsidP="000A1DD1">
            <w:pPr>
              <w:pStyle w:val="a5"/>
              <w:tabs>
                <w:tab w:val="left" w:pos="3382"/>
              </w:tabs>
              <w:spacing w:after="0" w:line="240" w:lineRule="auto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DD1" w:rsidRPr="000A1DD1" w:rsidRDefault="000A1DD1" w:rsidP="000A1DD1">
            <w:pPr>
              <w:pStyle w:val="a5"/>
              <w:tabs>
                <w:tab w:val="left" w:pos="3382"/>
              </w:tabs>
              <w:spacing w:after="0" w:line="240" w:lineRule="auto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DD1" w:rsidRPr="000A1DD1" w:rsidRDefault="000A1DD1" w:rsidP="000A1DD1">
            <w:pPr>
              <w:pStyle w:val="a5"/>
              <w:tabs>
                <w:tab w:val="left" w:pos="3382"/>
              </w:tabs>
              <w:spacing w:after="0" w:line="240" w:lineRule="auto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DD1" w:rsidRPr="000A1DD1" w:rsidRDefault="000A1DD1" w:rsidP="000A1DD1">
            <w:pPr>
              <w:pStyle w:val="a5"/>
              <w:tabs>
                <w:tab w:val="left" w:pos="3382"/>
              </w:tabs>
              <w:spacing w:after="0" w:line="240" w:lineRule="auto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DD1" w:rsidRPr="000A1DD1" w:rsidRDefault="000A1DD1" w:rsidP="000A1DD1">
            <w:pPr>
              <w:pStyle w:val="a5"/>
              <w:tabs>
                <w:tab w:val="left" w:pos="3382"/>
              </w:tabs>
              <w:spacing w:after="0" w:line="240" w:lineRule="auto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DD1" w:rsidRPr="000A1DD1" w:rsidRDefault="000A1DD1" w:rsidP="000A1DD1">
            <w:pPr>
              <w:pStyle w:val="a5"/>
              <w:tabs>
                <w:tab w:val="left" w:pos="3382"/>
              </w:tabs>
              <w:spacing w:after="0" w:line="240" w:lineRule="auto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DD1" w:rsidRPr="000A1DD1" w:rsidRDefault="000A1DD1" w:rsidP="000A1DD1">
            <w:pPr>
              <w:pStyle w:val="a5"/>
              <w:tabs>
                <w:tab w:val="left" w:pos="3382"/>
              </w:tabs>
              <w:spacing w:after="0" w:line="240" w:lineRule="auto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DD1" w:rsidRPr="000A1DD1" w:rsidRDefault="000A1DD1" w:rsidP="000A1DD1">
            <w:pPr>
              <w:pStyle w:val="a5"/>
              <w:tabs>
                <w:tab w:val="left" w:pos="3382"/>
              </w:tabs>
              <w:spacing w:after="0" w:line="240" w:lineRule="auto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DD1" w:rsidRPr="000A1DD1" w:rsidRDefault="000A1DD1" w:rsidP="000A1DD1">
            <w:pPr>
              <w:pStyle w:val="a5"/>
              <w:tabs>
                <w:tab w:val="left" w:pos="3382"/>
              </w:tabs>
              <w:spacing w:after="0" w:line="240" w:lineRule="auto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DD1" w:rsidRPr="000A1DD1" w:rsidRDefault="000A1DD1" w:rsidP="000A1DD1">
            <w:pPr>
              <w:pStyle w:val="a5"/>
              <w:tabs>
                <w:tab w:val="left" w:pos="3382"/>
              </w:tabs>
              <w:spacing w:after="0" w:line="240" w:lineRule="auto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DD1" w:rsidRPr="000A1DD1" w:rsidRDefault="000A1DD1" w:rsidP="000A1DD1">
            <w:pPr>
              <w:pStyle w:val="a5"/>
              <w:tabs>
                <w:tab w:val="left" w:pos="3382"/>
              </w:tabs>
              <w:spacing w:after="0" w:line="240" w:lineRule="auto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DD1" w:rsidRPr="000A1DD1" w:rsidRDefault="000A1DD1" w:rsidP="000A1DD1">
            <w:pPr>
              <w:pStyle w:val="a5"/>
              <w:tabs>
                <w:tab w:val="left" w:pos="3382"/>
              </w:tabs>
              <w:spacing w:after="0" w:line="240" w:lineRule="auto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A1DD1" w:rsidRPr="000A1DD1" w:rsidRDefault="000A1DD1" w:rsidP="000A1DD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A1DD1" w:rsidRPr="000A1DD1" w:rsidSect="0079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96F28"/>
    <w:rsid w:val="000A1DD1"/>
    <w:rsid w:val="00130643"/>
    <w:rsid w:val="00141939"/>
    <w:rsid w:val="00340FBA"/>
    <w:rsid w:val="00496F28"/>
    <w:rsid w:val="004D67BD"/>
    <w:rsid w:val="00522976"/>
    <w:rsid w:val="00794282"/>
    <w:rsid w:val="00835D4E"/>
    <w:rsid w:val="00905CEA"/>
    <w:rsid w:val="00A768F7"/>
    <w:rsid w:val="00AB12A6"/>
    <w:rsid w:val="00B0791A"/>
    <w:rsid w:val="00B16A59"/>
    <w:rsid w:val="00B43351"/>
    <w:rsid w:val="00B86F4E"/>
    <w:rsid w:val="00BC11E5"/>
    <w:rsid w:val="00C237FD"/>
    <w:rsid w:val="00EA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6F28"/>
    <w:rPr>
      <w:color w:val="0000FF"/>
      <w:u w:val="single"/>
    </w:rPr>
  </w:style>
  <w:style w:type="paragraph" w:styleId="3">
    <w:name w:val="Body Text Indent 3"/>
    <w:basedOn w:val="a"/>
    <w:link w:val="30"/>
    <w:uiPriority w:val="99"/>
    <w:rsid w:val="00905CE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05CEA"/>
    <w:rPr>
      <w:rFonts w:ascii="Times New Roman" w:eastAsia="Times New Roman" w:hAnsi="Times New Roman" w:cs="Times New Roman"/>
      <w:sz w:val="16"/>
      <w:szCs w:val="16"/>
    </w:rPr>
  </w:style>
  <w:style w:type="paragraph" w:customStyle="1" w:styleId="a4">
    <w:name w:val="Базовый"/>
    <w:rsid w:val="00905CEA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0A1DD1"/>
    <w:pPr>
      <w:spacing w:after="120"/>
    </w:pPr>
  </w:style>
  <w:style w:type="character" w:customStyle="1" w:styleId="a6">
    <w:name w:val="Основной текст Знак"/>
    <w:basedOn w:val="a0"/>
    <w:link w:val="a5"/>
    <w:rsid w:val="000A1DD1"/>
  </w:style>
  <w:style w:type="character" w:customStyle="1" w:styleId="31">
    <w:name w:val="Подпись к картинке (3)_"/>
    <w:link w:val="32"/>
    <w:rsid w:val="000A1DD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7">
    <w:name w:val="Подпись к картинке_"/>
    <w:link w:val="a8"/>
    <w:rsid w:val="000A1DD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rsid w:val="000A1DD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Подпись к картинке (3)"/>
    <w:basedOn w:val="a"/>
    <w:link w:val="31"/>
    <w:rsid w:val="000A1DD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a8">
    <w:name w:val="Подпись к картинке"/>
    <w:basedOn w:val="a"/>
    <w:link w:val="a7"/>
    <w:rsid w:val="000A1DD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0A1DD1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0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unicipal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2071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2023-11-23T08:16:00Z</cp:lastPrinted>
  <dcterms:created xsi:type="dcterms:W3CDTF">2022-12-08T06:17:00Z</dcterms:created>
  <dcterms:modified xsi:type="dcterms:W3CDTF">2023-11-23T08:17:00Z</dcterms:modified>
</cp:coreProperties>
</file>