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5B" w:rsidRDefault="00EE2B5B" w:rsidP="00EE2B5B">
      <w:pPr>
        <w:shd w:val="clear" w:color="auto" w:fill="FFFFFF"/>
        <w:spacing w:line="326" w:lineRule="exact"/>
        <w:ind w:right="2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СОВЕТ НАРОДНЫХ ДЕПУТАТОВ</w:t>
      </w:r>
    </w:p>
    <w:p w:rsidR="00EE2B5B" w:rsidRDefault="00C96A2E" w:rsidP="00EE2B5B">
      <w:pPr>
        <w:shd w:val="clear" w:color="auto" w:fill="FFFFFF"/>
        <w:spacing w:line="326" w:lineRule="exact"/>
        <w:ind w:right="2"/>
        <w:jc w:val="center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ЧЕРНА</w:t>
      </w:r>
      <w:r w:rsidR="00294F8E">
        <w:rPr>
          <w:b/>
          <w:color w:val="000000"/>
          <w:spacing w:val="2"/>
          <w:sz w:val="28"/>
          <w:szCs w:val="28"/>
        </w:rPr>
        <w:t>ВСКОГО СЕЛЬСКОГО</w:t>
      </w:r>
      <w:r w:rsidR="00EE2B5B">
        <w:rPr>
          <w:b/>
          <w:color w:val="000000"/>
          <w:spacing w:val="2"/>
          <w:sz w:val="28"/>
          <w:szCs w:val="28"/>
        </w:rPr>
        <w:t xml:space="preserve"> ПОСЕЛЕНИЯ</w:t>
      </w:r>
    </w:p>
    <w:p w:rsidR="00EE2B5B" w:rsidRDefault="00EE2B5B" w:rsidP="00EE2B5B">
      <w:pPr>
        <w:shd w:val="clear" w:color="auto" w:fill="FFFFFF"/>
        <w:spacing w:line="326" w:lineRule="exact"/>
        <w:ind w:left="14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ПАНИНСКОГО МУНИЦИПАЛЬНОГО РАЙОНА</w:t>
      </w:r>
    </w:p>
    <w:p w:rsidR="00EE2B5B" w:rsidRDefault="00EE2B5B" w:rsidP="00EE2B5B">
      <w:pPr>
        <w:shd w:val="clear" w:color="auto" w:fill="FFFFFF"/>
        <w:spacing w:line="326" w:lineRule="exact"/>
        <w:ind w:left="17"/>
        <w:jc w:val="center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ВОРОНЕЖСКОЙ ОБЛАСТИ</w:t>
      </w:r>
    </w:p>
    <w:p w:rsidR="00EE2B5B" w:rsidRDefault="00EE2B5B" w:rsidP="00294F8E">
      <w:pPr>
        <w:rPr>
          <w:b/>
          <w:sz w:val="28"/>
          <w:szCs w:val="28"/>
        </w:rPr>
      </w:pPr>
    </w:p>
    <w:p w:rsidR="00EE2B5B" w:rsidRDefault="00EE2B5B" w:rsidP="00EE2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E2B5B" w:rsidRDefault="00EE2B5B" w:rsidP="00EE2B5B">
      <w:pPr>
        <w:jc w:val="center"/>
        <w:rPr>
          <w:b/>
          <w:sz w:val="28"/>
          <w:szCs w:val="28"/>
        </w:rPr>
      </w:pPr>
    </w:p>
    <w:p w:rsidR="00EE2B5B" w:rsidRDefault="00EE2B5B" w:rsidP="00EE2B5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6A2E">
        <w:rPr>
          <w:sz w:val="28"/>
          <w:szCs w:val="28"/>
        </w:rPr>
        <w:t>14</w:t>
      </w:r>
      <w:r w:rsidR="00294F8E">
        <w:rPr>
          <w:sz w:val="28"/>
          <w:szCs w:val="28"/>
        </w:rPr>
        <w:t xml:space="preserve"> </w:t>
      </w:r>
      <w:r w:rsidR="00C96A2E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2020 года                                             № </w:t>
      </w:r>
      <w:r w:rsidR="00C96A2E">
        <w:rPr>
          <w:sz w:val="28"/>
          <w:szCs w:val="28"/>
        </w:rPr>
        <w:t>12</w:t>
      </w:r>
    </w:p>
    <w:p w:rsidR="00294F8E" w:rsidRDefault="00C96A2E" w:rsidP="00294F8E">
      <w:pPr>
        <w:pStyle w:val="a4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с. Чернавка</w:t>
      </w:r>
    </w:p>
    <w:p w:rsidR="00294F8E" w:rsidRPr="00294F8E" w:rsidRDefault="00294F8E" w:rsidP="00294F8E">
      <w:pPr>
        <w:pStyle w:val="a4"/>
        <w:tabs>
          <w:tab w:val="left" w:pos="708"/>
        </w:tabs>
        <w:rPr>
          <w:sz w:val="24"/>
          <w:szCs w:val="24"/>
        </w:rPr>
      </w:pPr>
    </w:p>
    <w:p w:rsidR="00EE2B5B" w:rsidRPr="00294F8E" w:rsidRDefault="00EE2B5B" w:rsidP="00294F8E">
      <w:pPr>
        <w:pStyle w:val="a6"/>
        <w:rPr>
          <w:sz w:val="28"/>
          <w:szCs w:val="28"/>
        </w:rPr>
      </w:pPr>
      <w:r w:rsidRPr="00294F8E">
        <w:rPr>
          <w:sz w:val="28"/>
          <w:szCs w:val="28"/>
        </w:rPr>
        <w:t xml:space="preserve">Об утверждении Положения о порядке </w:t>
      </w:r>
    </w:p>
    <w:p w:rsidR="00EE2B5B" w:rsidRPr="00294F8E" w:rsidRDefault="00EE2B5B" w:rsidP="00294F8E">
      <w:pPr>
        <w:pStyle w:val="a6"/>
        <w:rPr>
          <w:sz w:val="28"/>
          <w:szCs w:val="28"/>
        </w:rPr>
      </w:pPr>
      <w:r w:rsidRPr="00294F8E">
        <w:rPr>
          <w:sz w:val="28"/>
          <w:szCs w:val="28"/>
        </w:rPr>
        <w:t>организации и проведения публичных</w:t>
      </w:r>
    </w:p>
    <w:p w:rsidR="00EE2B5B" w:rsidRPr="00294F8E" w:rsidRDefault="00EE2B5B" w:rsidP="00294F8E">
      <w:pPr>
        <w:pStyle w:val="a6"/>
        <w:rPr>
          <w:sz w:val="28"/>
          <w:szCs w:val="28"/>
        </w:rPr>
      </w:pPr>
      <w:r w:rsidRPr="00294F8E">
        <w:rPr>
          <w:sz w:val="28"/>
          <w:szCs w:val="28"/>
        </w:rPr>
        <w:t xml:space="preserve">слушаний или общественных обсуждений </w:t>
      </w:r>
    </w:p>
    <w:p w:rsidR="00EE2B5B" w:rsidRPr="00294F8E" w:rsidRDefault="00EE2B5B" w:rsidP="00294F8E">
      <w:pPr>
        <w:pStyle w:val="a6"/>
        <w:rPr>
          <w:sz w:val="28"/>
          <w:szCs w:val="28"/>
        </w:rPr>
      </w:pPr>
      <w:r w:rsidRPr="00294F8E">
        <w:rPr>
          <w:sz w:val="28"/>
          <w:szCs w:val="28"/>
        </w:rPr>
        <w:t xml:space="preserve">в </w:t>
      </w:r>
      <w:proofErr w:type="spellStart"/>
      <w:r w:rsidR="00C96A2E">
        <w:rPr>
          <w:sz w:val="28"/>
          <w:szCs w:val="28"/>
        </w:rPr>
        <w:t>Черна</w:t>
      </w:r>
      <w:r w:rsidR="00294F8E" w:rsidRPr="00294F8E">
        <w:rPr>
          <w:sz w:val="28"/>
          <w:szCs w:val="28"/>
        </w:rPr>
        <w:t>вском</w:t>
      </w:r>
      <w:proofErr w:type="spellEnd"/>
      <w:r w:rsidR="00294F8E" w:rsidRPr="00294F8E">
        <w:rPr>
          <w:sz w:val="28"/>
          <w:szCs w:val="28"/>
        </w:rPr>
        <w:t xml:space="preserve"> сельском</w:t>
      </w:r>
      <w:r w:rsidRPr="00294F8E">
        <w:rPr>
          <w:sz w:val="28"/>
          <w:szCs w:val="28"/>
        </w:rPr>
        <w:t xml:space="preserve"> поселении </w:t>
      </w:r>
    </w:p>
    <w:p w:rsidR="00EE2B5B" w:rsidRPr="00294F8E" w:rsidRDefault="00EE2B5B" w:rsidP="00294F8E">
      <w:pPr>
        <w:pStyle w:val="a6"/>
        <w:rPr>
          <w:sz w:val="28"/>
          <w:szCs w:val="28"/>
        </w:rPr>
      </w:pPr>
      <w:r w:rsidRPr="00294F8E">
        <w:rPr>
          <w:sz w:val="28"/>
          <w:szCs w:val="28"/>
        </w:rPr>
        <w:t>Панинского муниципального</w:t>
      </w:r>
    </w:p>
    <w:p w:rsidR="00EE2B5B" w:rsidRPr="00294F8E" w:rsidRDefault="00EE2B5B" w:rsidP="00294F8E">
      <w:pPr>
        <w:pStyle w:val="a6"/>
        <w:rPr>
          <w:sz w:val="28"/>
          <w:szCs w:val="28"/>
        </w:rPr>
      </w:pPr>
      <w:r w:rsidRPr="00294F8E">
        <w:rPr>
          <w:sz w:val="28"/>
          <w:szCs w:val="28"/>
        </w:rPr>
        <w:t>района Воронежской области</w:t>
      </w:r>
    </w:p>
    <w:p w:rsidR="00EE2B5B" w:rsidRDefault="00EE2B5B" w:rsidP="00EE2B5B">
      <w:pPr>
        <w:pStyle w:val="Title"/>
        <w:ind w:firstLine="0"/>
        <w:rPr>
          <w:sz w:val="24"/>
          <w:szCs w:val="24"/>
        </w:rPr>
      </w:pPr>
    </w:p>
    <w:p w:rsidR="00294F8E" w:rsidRDefault="00294F8E" w:rsidP="00EE2B5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E2B5B" w:rsidRDefault="00EE2B5B" w:rsidP="00EE2B5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соответствии со ст. 28 Федерального закона от 06.10. 2003 № 131-ФЗ «Об общих принципах организации местного самоуправления в Российской Федерации», Уставом </w:t>
      </w:r>
      <w:proofErr w:type="spellStart"/>
      <w:r w:rsidR="00C96A2E">
        <w:rPr>
          <w:rFonts w:cs="Arial"/>
          <w:sz w:val="28"/>
          <w:szCs w:val="28"/>
        </w:rPr>
        <w:t>Черна</w:t>
      </w:r>
      <w:r w:rsidR="00294F8E">
        <w:rPr>
          <w:rFonts w:cs="Arial"/>
          <w:sz w:val="28"/>
          <w:szCs w:val="28"/>
        </w:rPr>
        <w:t>вского</w:t>
      </w:r>
      <w:proofErr w:type="spellEnd"/>
      <w:r w:rsidR="00294F8E">
        <w:rPr>
          <w:rFonts w:cs="Arial"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</w:rPr>
        <w:t xml:space="preserve"> поселения Панинского муниципального района Воронежской области Совет народных депутатов </w:t>
      </w:r>
      <w:proofErr w:type="spellStart"/>
      <w:r w:rsidR="00C96A2E">
        <w:rPr>
          <w:rFonts w:cs="Arial"/>
          <w:sz w:val="28"/>
          <w:szCs w:val="28"/>
        </w:rPr>
        <w:t>Черна</w:t>
      </w:r>
      <w:r w:rsidR="00294F8E">
        <w:rPr>
          <w:rFonts w:cs="Arial"/>
          <w:sz w:val="28"/>
          <w:szCs w:val="28"/>
        </w:rPr>
        <w:t>вского</w:t>
      </w:r>
      <w:proofErr w:type="spellEnd"/>
      <w:r w:rsidR="00294F8E">
        <w:rPr>
          <w:rFonts w:cs="Arial"/>
          <w:sz w:val="28"/>
          <w:szCs w:val="28"/>
        </w:rPr>
        <w:t xml:space="preserve"> сельского </w:t>
      </w:r>
      <w:r>
        <w:rPr>
          <w:rFonts w:cs="Arial"/>
          <w:sz w:val="28"/>
          <w:szCs w:val="28"/>
        </w:rPr>
        <w:t xml:space="preserve">поселения Панинского муниципального района </w:t>
      </w:r>
    </w:p>
    <w:p w:rsidR="005E2003" w:rsidRDefault="005E2003" w:rsidP="00EE2B5B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EE2B5B" w:rsidRDefault="00EE2B5B" w:rsidP="00EE2B5B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 Е Ш И Л:</w:t>
      </w:r>
    </w:p>
    <w:p w:rsidR="00EE2B5B" w:rsidRDefault="00EE2B5B" w:rsidP="00EE2B5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Утвердить Положение о порядке организации и проведения публичных слушаний или общественных обсуждений в </w:t>
      </w:r>
      <w:proofErr w:type="spellStart"/>
      <w:r w:rsidR="00C96A2E">
        <w:rPr>
          <w:rFonts w:cs="Arial"/>
          <w:sz w:val="28"/>
          <w:szCs w:val="28"/>
        </w:rPr>
        <w:t>Черна</w:t>
      </w:r>
      <w:r w:rsidR="00294F8E">
        <w:rPr>
          <w:rFonts w:cs="Arial"/>
          <w:sz w:val="28"/>
          <w:szCs w:val="28"/>
        </w:rPr>
        <w:t>вско</w:t>
      </w:r>
      <w:r w:rsidR="005E2003">
        <w:rPr>
          <w:rFonts w:cs="Arial"/>
          <w:sz w:val="28"/>
          <w:szCs w:val="28"/>
        </w:rPr>
        <w:t>м</w:t>
      </w:r>
      <w:proofErr w:type="spellEnd"/>
      <w:r w:rsidR="00294F8E">
        <w:rPr>
          <w:rFonts w:cs="Arial"/>
          <w:sz w:val="28"/>
          <w:szCs w:val="28"/>
        </w:rPr>
        <w:t xml:space="preserve"> сельско</w:t>
      </w:r>
      <w:r w:rsidR="005E2003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 xml:space="preserve"> поселении Панинского муниципального района Воронежской области (приложение).</w:t>
      </w:r>
    </w:p>
    <w:p w:rsidR="00EE2B5B" w:rsidRDefault="00EE2B5B" w:rsidP="00EE2B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силу:</w:t>
      </w:r>
    </w:p>
    <w:p w:rsidR="00EE2B5B" w:rsidRDefault="00EE2B5B" w:rsidP="00EE2B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 Совета народных депутатов </w:t>
      </w:r>
      <w:proofErr w:type="spellStart"/>
      <w:r w:rsidR="00C96A2E">
        <w:rPr>
          <w:rFonts w:cs="Arial"/>
          <w:sz w:val="28"/>
          <w:szCs w:val="28"/>
        </w:rPr>
        <w:t>Черна</w:t>
      </w:r>
      <w:r w:rsidR="00294F8E">
        <w:rPr>
          <w:rFonts w:cs="Arial"/>
          <w:sz w:val="28"/>
          <w:szCs w:val="28"/>
        </w:rPr>
        <w:t>вского</w:t>
      </w:r>
      <w:proofErr w:type="spellEnd"/>
      <w:r w:rsidR="00294F8E">
        <w:rPr>
          <w:rFonts w:cs="Arial"/>
          <w:sz w:val="28"/>
          <w:szCs w:val="28"/>
        </w:rPr>
        <w:t xml:space="preserve"> сельского</w:t>
      </w:r>
      <w:r w:rsidR="00294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Панинского муниципального района Воронежской области от </w:t>
      </w:r>
      <w:r w:rsidR="00C96A2E">
        <w:rPr>
          <w:sz w:val="28"/>
          <w:szCs w:val="28"/>
        </w:rPr>
        <w:t>05</w:t>
      </w:r>
      <w:r w:rsidR="00294F8E">
        <w:rPr>
          <w:sz w:val="28"/>
          <w:szCs w:val="28"/>
        </w:rPr>
        <w:t>.10.2015</w:t>
      </w:r>
      <w:r>
        <w:rPr>
          <w:sz w:val="28"/>
          <w:szCs w:val="28"/>
        </w:rPr>
        <w:t xml:space="preserve"> № </w:t>
      </w:r>
      <w:r w:rsidR="00C96A2E">
        <w:rPr>
          <w:sz w:val="28"/>
          <w:szCs w:val="28"/>
        </w:rPr>
        <w:t>10</w:t>
      </w:r>
      <w:r>
        <w:rPr>
          <w:sz w:val="28"/>
          <w:szCs w:val="28"/>
        </w:rPr>
        <w:t xml:space="preserve"> «Об утверждении Положения «О публичных слушаниях в </w:t>
      </w:r>
      <w:proofErr w:type="spellStart"/>
      <w:r w:rsidR="00C96A2E">
        <w:rPr>
          <w:sz w:val="28"/>
          <w:szCs w:val="28"/>
        </w:rPr>
        <w:t>Черна</w:t>
      </w:r>
      <w:r w:rsidR="00294F8E">
        <w:rPr>
          <w:sz w:val="28"/>
          <w:szCs w:val="28"/>
        </w:rPr>
        <w:t>вском</w:t>
      </w:r>
      <w:proofErr w:type="spellEnd"/>
      <w:r w:rsidR="00294F8E">
        <w:rPr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поселении Панинского муниципального района</w:t>
      </w:r>
      <w:r w:rsidR="00294F8E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»;</w:t>
      </w:r>
    </w:p>
    <w:p w:rsidR="00EE2B5B" w:rsidRDefault="00EE2B5B" w:rsidP="00EE2B5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решение в официальном периодическом печатном издании </w:t>
      </w:r>
      <w:r w:rsidR="00C96A2E">
        <w:rPr>
          <w:rFonts w:cs="Arial"/>
          <w:sz w:val="28"/>
          <w:szCs w:val="28"/>
        </w:rPr>
        <w:t xml:space="preserve"> </w:t>
      </w:r>
      <w:proofErr w:type="spellStart"/>
      <w:r w:rsidR="00C96A2E">
        <w:rPr>
          <w:rFonts w:cs="Arial"/>
          <w:sz w:val="28"/>
          <w:szCs w:val="28"/>
        </w:rPr>
        <w:t>Черна</w:t>
      </w:r>
      <w:r w:rsidR="00294F8E">
        <w:rPr>
          <w:rFonts w:cs="Arial"/>
          <w:sz w:val="28"/>
          <w:szCs w:val="28"/>
        </w:rPr>
        <w:t>вского</w:t>
      </w:r>
      <w:proofErr w:type="spellEnd"/>
      <w:r w:rsidR="00294F8E">
        <w:rPr>
          <w:rFonts w:cs="Arial"/>
          <w:sz w:val="28"/>
          <w:szCs w:val="28"/>
        </w:rPr>
        <w:t xml:space="preserve"> сельского</w:t>
      </w:r>
      <w:r w:rsidR="00294F8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Панинского муниципального района Воронежской области «</w:t>
      </w:r>
      <w:proofErr w:type="spellStart"/>
      <w:r w:rsidR="00C96A2E">
        <w:rPr>
          <w:sz w:val="28"/>
          <w:szCs w:val="28"/>
        </w:rPr>
        <w:t>Черна</w:t>
      </w:r>
      <w:r w:rsidR="00294F8E"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tbl>
      <w:tblPr>
        <w:tblW w:w="9675" w:type="dxa"/>
        <w:tblInd w:w="-106" w:type="dxa"/>
        <w:tblLook w:val="01E0"/>
      </w:tblPr>
      <w:tblGrid>
        <w:gridCol w:w="5197"/>
        <w:gridCol w:w="4478"/>
      </w:tblGrid>
      <w:tr w:rsidR="00EE2B5B" w:rsidTr="00EE2B5B">
        <w:tc>
          <w:tcPr>
            <w:tcW w:w="5197" w:type="dxa"/>
            <w:hideMark/>
          </w:tcPr>
          <w:p w:rsidR="00EE2B5B" w:rsidRDefault="00EE2B5B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8" w:type="dxa"/>
          </w:tcPr>
          <w:p w:rsidR="00EE2B5B" w:rsidRDefault="00EE2B5B">
            <w:pPr>
              <w:ind w:left="-85" w:right="-126" w:hanging="23"/>
              <w:rPr>
                <w:sz w:val="28"/>
                <w:szCs w:val="28"/>
              </w:rPr>
            </w:pPr>
          </w:p>
          <w:p w:rsidR="00EE2B5B" w:rsidRDefault="00EE2B5B">
            <w:pPr>
              <w:ind w:right="-126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94F8E" w:rsidRDefault="00294F8E" w:rsidP="00EE2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B5B">
        <w:rPr>
          <w:sz w:val="28"/>
          <w:szCs w:val="28"/>
        </w:rPr>
        <w:t>Глава</w:t>
      </w:r>
    </w:p>
    <w:p w:rsidR="00EE2B5B" w:rsidRDefault="00EE2B5B" w:rsidP="00EE2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96A2E">
        <w:rPr>
          <w:rFonts w:cs="Arial"/>
          <w:sz w:val="28"/>
          <w:szCs w:val="28"/>
        </w:rPr>
        <w:t>Черна</w:t>
      </w:r>
      <w:r w:rsidR="00294F8E">
        <w:rPr>
          <w:rFonts w:cs="Arial"/>
          <w:sz w:val="28"/>
          <w:szCs w:val="28"/>
        </w:rPr>
        <w:t>вского</w:t>
      </w:r>
      <w:proofErr w:type="spellEnd"/>
      <w:r w:rsidR="00294F8E">
        <w:rPr>
          <w:rFonts w:cs="Arial"/>
          <w:sz w:val="28"/>
          <w:szCs w:val="28"/>
        </w:rPr>
        <w:t xml:space="preserve"> сельского</w:t>
      </w:r>
      <w:r w:rsidR="00294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      </w:t>
      </w:r>
      <w:r w:rsidR="00294F8E">
        <w:rPr>
          <w:sz w:val="28"/>
          <w:szCs w:val="28"/>
        </w:rPr>
        <w:t xml:space="preserve">        </w:t>
      </w:r>
      <w:r w:rsidR="00C96A2E">
        <w:rPr>
          <w:sz w:val="28"/>
          <w:szCs w:val="28"/>
        </w:rPr>
        <w:t xml:space="preserve">                      </w:t>
      </w:r>
      <w:proofErr w:type="spellStart"/>
      <w:r w:rsidR="00C96A2E">
        <w:rPr>
          <w:sz w:val="28"/>
          <w:szCs w:val="28"/>
        </w:rPr>
        <w:t>О.В.Неруцков</w:t>
      </w:r>
      <w:proofErr w:type="spellEnd"/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8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народных</w:t>
      </w: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="00C96A2E">
        <w:rPr>
          <w:rFonts w:ascii="Times New Roman" w:hAnsi="Times New Roman"/>
          <w:sz w:val="24"/>
          <w:szCs w:val="24"/>
        </w:rPr>
        <w:t>Черна</w:t>
      </w:r>
      <w:r w:rsidR="00294F8E">
        <w:rPr>
          <w:rFonts w:ascii="Times New Roman" w:hAnsi="Times New Roman"/>
          <w:sz w:val="24"/>
          <w:szCs w:val="24"/>
        </w:rPr>
        <w:t>вского</w:t>
      </w:r>
      <w:proofErr w:type="spellEnd"/>
      <w:r w:rsidR="00294F8E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Панинского</w:t>
      </w:r>
    </w:p>
    <w:p w:rsid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EE2B5B" w:rsidRPr="00EE2B5B" w:rsidRDefault="00EE2B5B" w:rsidP="00EE2B5B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C96A2E">
        <w:rPr>
          <w:rFonts w:ascii="Times New Roman" w:hAnsi="Times New Roman"/>
          <w:sz w:val="24"/>
          <w:szCs w:val="24"/>
        </w:rPr>
        <w:t>14 дека</w:t>
      </w:r>
      <w:r>
        <w:rPr>
          <w:rFonts w:ascii="Times New Roman" w:hAnsi="Times New Roman"/>
          <w:sz w:val="24"/>
          <w:szCs w:val="24"/>
        </w:rPr>
        <w:t xml:space="preserve">бря 2020 г. № </w:t>
      </w:r>
      <w:r w:rsidR="00C96A2E">
        <w:rPr>
          <w:rFonts w:ascii="Times New Roman" w:hAnsi="Times New Roman"/>
          <w:sz w:val="24"/>
          <w:szCs w:val="24"/>
        </w:rPr>
        <w:t>12</w:t>
      </w:r>
    </w:p>
    <w:p w:rsidR="00EE2B5B" w:rsidRDefault="00EE2B5B" w:rsidP="00EE2B5B">
      <w:pPr>
        <w:ind w:firstLine="709"/>
        <w:jc w:val="center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ПОЛОЖЕНИЕ</w:t>
      </w:r>
    </w:p>
    <w:p w:rsidR="00EE2B5B" w:rsidRDefault="00EE2B5B" w:rsidP="00EE2B5B">
      <w:pPr>
        <w:ind w:firstLine="709"/>
        <w:jc w:val="center"/>
        <w:rPr>
          <w:rFonts w:cs="Arial"/>
        </w:rPr>
      </w:pPr>
      <w:bookmarkStart w:id="0" w:name="Par32"/>
      <w:bookmarkEnd w:id="0"/>
      <w:r>
        <w:rPr>
          <w:rFonts w:cs="Arial"/>
        </w:rPr>
        <w:t>О ПОРЯДКЕ ОРГАНИЗАЦИИ И ПРОВЕДЕНИЯ ПУБЛИЧНЫХ СЛУШАНИЙ ИЛИ ОБЩЕСТВЕННЫХ ОБСУЖДЕНИЙ</w:t>
      </w: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В </w:t>
      </w:r>
      <w:r w:rsidR="00C96A2E">
        <w:rPr>
          <w:rFonts w:cs="Arial"/>
        </w:rPr>
        <w:t>ЧЕРНА</w:t>
      </w:r>
      <w:r w:rsidR="00294F8E">
        <w:rPr>
          <w:rFonts w:cs="Arial"/>
        </w:rPr>
        <w:t>ВСКОМ СЕЛЬСКОМ</w:t>
      </w:r>
      <w:r>
        <w:rPr>
          <w:rFonts w:cs="Arial"/>
        </w:rPr>
        <w:t xml:space="preserve"> ПОСЕЛЕНИИ ПАНИНСКОГО МУНИЦИПАЛЬНОГО РАЙОНА ВОРОНЕЖСКОЙ ОБЛАСТИ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Глава 1. ОБЩИЕ ПОЛОЖЕНИЯ</w:t>
      </w:r>
    </w:p>
    <w:p w:rsidR="00EE2B5B" w:rsidRDefault="00EE2B5B" w:rsidP="00EE2B5B">
      <w:pPr>
        <w:ind w:firstLine="709"/>
        <w:jc w:val="center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1. Публичные слушания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1. Публичные слушания являются формой участия населения в осуществлении местного самоуправления.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2. Публичные слушания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актов. Публичные слушания имеют своей целью изучение общественного мнения, обобщение и изучение предложений населения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>
        <w:rPr>
          <w:rFonts w:cs="Arial"/>
        </w:rPr>
        <w:t xml:space="preserve"> сельского </w:t>
      </w:r>
      <w:r>
        <w:rPr>
          <w:rFonts w:cs="Arial"/>
        </w:rPr>
        <w:t xml:space="preserve"> поселения Панинского муниципального района Воронежской области.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3. </w:t>
      </w:r>
      <w:r>
        <w:rPr>
          <w:rFonts w:eastAsia="Calibri" w:cs="Arial"/>
        </w:rPr>
        <w:t xml:space="preserve">Публичные слушания проводятся по инициативе населения, Совета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поселения Панинского муниципального района Воронежской области, главы администрации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поселения Панинского муниципального района Воронежской области. Публичные слушания, проводимые по инициативе населения или Совета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>
        <w:rPr>
          <w:rFonts w:eastAsia="Calibri" w:cs="Arial"/>
        </w:rPr>
        <w:t xml:space="preserve"> поселения Панинского муниципального района Воронежской области, назначаются Советом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поселения Панинского муниципального района Воронежской области, а по инициативе главы администрации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поселения Панинского муниципального района Воронежской области - главой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eastAsia="Calibri" w:cs="Arial"/>
        </w:rPr>
        <w:t>поселения Панинского муниципального района Воронежской области.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Статья 2. Принципы организации и проведения публичных слушаний</w:t>
      </w:r>
    </w:p>
    <w:p w:rsidR="00EE2B5B" w:rsidRDefault="00EE2B5B" w:rsidP="00EE2B5B">
      <w:pPr>
        <w:ind w:firstLine="709"/>
        <w:jc w:val="both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 Основным принципом организации и проведения публичных слушаний является учет мнения населения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области. Каждый житель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2. Проведение публичных слушаний осуществляется гласно. Каждый житель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вправе знать о дне, времени, месте проведения публичных слушаний, вопросах, выносимых на публичные слушания.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3. Участие в публичных слушаниях осуществляется добровольно.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4. Населению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гарантируется беспрепятственное участие в публичных слушаниях в порядке, установленном федеральным законодательством, Уставом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области, настоящим Положением и другими правовыми актами органов местного самоуправления.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5. Результаты публичных слушаний носят рекомендательный характер.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3. Цели проведения слушаний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Публичные слушания проводятся в целях: информирования общественности и органов местного самоуправления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о фактах и существующих мнениях по обсуждаемой проблеме; выявления общественного мнения по теме и вопросам, выносимым на публичные слушания; осуществления связи и диалога органов местного самоуправления с общественностью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области; подготовки предложений и рекомендаций по обсуждаемой проблеме; оказания влияния общественности на принятие решений органами местного самоуправления. 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4. Вопросы, выносимые на публичные слушания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1. На публичные слушания в обязательном порядке выносятся: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1) проект устава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2) проект бюджета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и отчет о его исполнении;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3) проекты планов и программ развития муниципального образования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области, проекты Генерального плана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области, правил землепользования и застройки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области, проекты планировки территорий и проекты межевания территорий, проекты правил благоустройства территорий Панинского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Панинского муниципального района Воронежской области,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4) вопросы о преобразовании муниципального образования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области, за исключением случаев, если в соответствии со статьей 13 Федерального закона №131-ФЗ от 06.10.2003 «Об общих принципах организации местного самоуправления В Российской Федерации» для преобразования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требуется получение согласия населения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выраженного путем голосования либо на сходах граждан.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lastRenderedPageBreak/>
        <w:t>2. На публичные слушания могут выноситься другие проекты правовых актов органов местного самоуправления по вопросам местного значения.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2.1. Проект стратегии социально-экономического развития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3. Порядок организации и проведения публичных слушаний по проекту бюджета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и отчету о его исполнении определяется Положением о бюджетном процессе 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поселении Панинского муниципального района Воронежской области, а также настоящим Положением в части, не противоречащей Положению о бюджетном процессе 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поселении Панинского муниципального района Воронежской области.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Глава 2. НАЗНАЧЕНИЕ ПУБЛИЧНЫХ СЛУШАНИЙ</w:t>
      </w:r>
    </w:p>
    <w:p w:rsidR="00EE2B5B" w:rsidRDefault="00EE2B5B" w:rsidP="00EE2B5B">
      <w:pPr>
        <w:ind w:firstLine="709"/>
        <w:jc w:val="center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Статья 5. Назначение публичных слушаний по инициативе населения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 Публичные слушания могут проводиться по инициативе населения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>
        <w:rPr>
          <w:rFonts w:cs="Arial"/>
        </w:rPr>
        <w:t xml:space="preserve"> поселения Панинского муниципального района Воронежской области. От имени жителей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о проведении публичных слушаний может выступить инициативная группа граждан численностью не менее </w:t>
      </w:r>
      <w:r w:rsidR="00FD41B4" w:rsidRPr="00FD41B4">
        <w:rPr>
          <w:rFonts w:cs="Arial"/>
        </w:rPr>
        <w:t>15</w:t>
      </w:r>
      <w:r>
        <w:rPr>
          <w:rFonts w:cs="Arial"/>
        </w:rPr>
        <w:t xml:space="preserve"> человек, обладающих избирательным правом.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 2. Основанием для назначения публичных слушаний является обращение (Приложение № 1), поданное в Совет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области, в котором указываются формулировка вопроса, выносимого на публичные слушания, или тема публичных слушаний (проект муниципального правового акта, выносимого на публичные слушания); и обоснование необходимости вынесения этого вопроса (проекта муниципального правового акта). К обращению прилагается список жителей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(с указанием фамилии, имени, отчества), поддержавших обращение, их место жительства и паспортные данные. Личные данные и паспортные данные жителя должны быть заверены его подписью с указанием даты. К обращению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области, ходатайствующих о проведении публичных слушаний (далее - официальный представитель группы жителей), список кандидатур для включения в состав комиссии. Обращение подписывается всеми инициаторами публичных (общественных) слушаний. К обращению прилагаются список инициативной группы (приложение № 2), протокол собрания инициативной группы, на котором было принято решение о выдвижении инициативы.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 3. После получения обращения создается рабочая группа Совета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по организации и проведению публичных слушаний (далее - рабочая группа), которая в течение четырнадцати дней с момента поступления обращения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</w:t>
      </w:r>
      <w:r>
        <w:rPr>
          <w:rFonts w:cs="Arial"/>
        </w:rPr>
        <w:lastRenderedPageBreak/>
        <w:t xml:space="preserve">представленных документов и выносимых вопросов требованиям законодательства Российской Федерации, законодательства Воронежской области, Устава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>
        <w:rPr>
          <w:rFonts w:cs="Arial"/>
        </w:rPr>
        <w:t xml:space="preserve"> поселения Панинского муниципального района Воронежской области, настоящего Положения и муниципальных правовых актов.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5. Вопрос о назначении публичных слушаний рассматривается на заседании Совета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3702E1" w:rsidRPr="003702E1">
        <w:rPr>
          <w:rFonts w:cs="Arial"/>
        </w:rPr>
        <w:t xml:space="preserve"> сельского</w:t>
      </w:r>
      <w:r w:rsidR="003702E1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области, по результатам рассмотрения принимается соответствующее решение большинством голосов от числа избранных депутатов. В решении Совета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опубликованию.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jc w:val="center"/>
        <w:rPr>
          <w:rFonts w:cs="Arial"/>
        </w:rPr>
      </w:pPr>
      <w:r>
        <w:rPr>
          <w:rFonts w:cs="Arial"/>
        </w:rPr>
        <w:t>Статья 6. Назначение публичных слушаний по инициативе</w:t>
      </w:r>
    </w:p>
    <w:p w:rsidR="00EE2B5B" w:rsidRDefault="00EE2B5B" w:rsidP="00EE2B5B">
      <w:pPr>
        <w:jc w:val="center"/>
        <w:rPr>
          <w:rFonts w:cs="Arial"/>
        </w:rPr>
      </w:pPr>
      <w:r>
        <w:rPr>
          <w:rFonts w:cs="Arial"/>
        </w:rPr>
        <w:t xml:space="preserve">Совета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</w:t>
      </w:r>
    </w:p>
    <w:p w:rsidR="00EE2B5B" w:rsidRDefault="00EE2B5B" w:rsidP="00EE2B5B">
      <w:pPr>
        <w:ind w:firstLine="709"/>
        <w:jc w:val="both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 Публичные слушания, проводимые по инициативе Совета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назначаются Советом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области. По результатам рассмотрения вопроса о назначении публичных слушаний Совет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>
        <w:rPr>
          <w:rFonts w:cs="Arial"/>
        </w:rPr>
        <w:t xml:space="preserve"> поселения Панинского муниципального района Воронежской области принимает решение большинством голосов от числа избранных депутатов.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опубликованию.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2. Вопрос о назначении публичных слушаний рассматривается на заседании Совета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области, по результатам рассмотрения Совет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принимает решение большинством голосов от числа избранных депутатов.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опубликованию.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7. Опубликование (обнародование) проектов правовых актов, а также необходимых документов по вопросам, выносимым на публичные слушания</w:t>
      </w:r>
    </w:p>
    <w:p w:rsidR="00EE2B5B" w:rsidRDefault="00EE2B5B" w:rsidP="00EE2B5B">
      <w:pPr>
        <w:ind w:firstLine="709"/>
        <w:jc w:val="both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 Проекты правовых актов, а также необходимые документы по вопросам, выносимым на публичные слушания, должны быть опубликованы в средствах массовой информации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после опубликования либо одновременно с опубликованием правового акта о назначении публичных слушаний, но не позднее чем за 30 дней до дня проведения публичных слушаний, за исключением случаев, когда в соответствующих правовых актах особо оговорены иные сроки.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1.1. Проект бюджета на очередной финансовый год и плановый период, а также проект отчета о его исполнении в отчетном финансовом году должны быть опубликованы в официальном периодическом печатном издании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</w:t>
      </w:r>
      <w:r>
        <w:rPr>
          <w:rFonts w:cs="Arial"/>
        </w:rPr>
        <w:lastRenderedPageBreak/>
        <w:t>Панинского муниципального района Воронежской области «</w:t>
      </w:r>
      <w:r w:rsidR="00F7032B">
        <w:rPr>
          <w:rFonts w:cs="Arial"/>
        </w:rPr>
        <w:t>Прогрессовский</w:t>
      </w:r>
      <w:r>
        <w:rPr>
          <w:rFonts w:cs="Arial"/>
        </w:rPr>
        <w:t xml:space="preserve"> муниципальный вестник </w:t>
      </w:r>
      <w:r w:rsidR="00F7032B">
        <w:rPr>
          <w:rFonts w:cs="Arial"/>
        </w:rPr>
        <w:t xml:space="preserve"> </w:t>
      </w:r>
      <w:r>
        <w:rPr>
          <w:rFonts w:cs="Arial"/>
        </w:rPr>
        <w:t xml:space="preserve">» одновременно с опубликованием правового акта о назначении публичных слушаний, но не позднее чем за 5 дней до дня проведения публичных слушаний.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2. Вместе с проектами нормативных актов, документами по вопросам, выносимым на публичные слушания, публикуется состав рабочей группы, а также место нахождения, приемные дни и часы, контактные телефоны указанной рабочей группы или рабочего органа.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Глава 3. ПРОВЕДЕНИЕ ПУБЛИЧНЫХ СЛУШАНИЙ</w:t>
      </w:r>
    </w:p>
    <w:p w:rsidR="00EE2B5B" w:rsidRDefault="00EE2B5B" w:rsidP="00EE2B5B">
      <w:pPr>
        <w:ind w:firstLine="709"/>
        <w:jc w:val="center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8. Подготовка к проведению публичных слушаний</w:t>
      </w:r>
    </w:p>
    <w:p w:rsidR="00EE2B5B" w:rsidRDefault="00EE2B5B" w:rsidP="00EE2B5B">
      <w:pPr>
        <w:ind w:firstLine="709"/>
        <w:jc w:val="center"/>
        <w:rPr>
          <w:rFonts w:cs="Arial"/>
        </w:rPr>
      </w:pPr>
      <w:bookmarkStart w:id="1" w:name="Par103"/>
      <w:bookmarkEnd w:id="1"/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1. Рабочая группа разрабатывает повестку дня публичных слушаний.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2. Житель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области, желающий выступать на публичных слушаниях, обязан зарегистрироваться в качестве выступающего. Рабочая группа проводит регистрацию выступающего, которому объявляется о времени, установленном для выступления.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3.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4. Регистрация выступающих прекращается за три рабочих дня до дня проведения публичных слушаний.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sz w:val="23"/>
          <w:szCs w:val="23"/>
          <w:shd w:val="clear" w:color="auto" w:fill="FFFFFF"/>
        </w:rPr>
        <w:t xml:space="preserve">Регистрация выступающих по проекту бюджета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</w:t>
      </w:r>
      <w:r>
        <w:rPr>
          <w:sz w:val="23"/>
          <w:szCs w:val="23"/>
          <w:shd w:val="clear" w:color="auto" w:fill="FFFFFF"/>
        </w:rPr>
        <w:t>Панинского муниципального района и проекту отчета о его исполнении прекращается за один рабочий день до дня проведения публичных слушаний.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5. Выступающие на публичных слушаниях, жители и иные заинтересованные лица вправе представить в рабочую группу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письменные предложения и замечания для включения их в протокол публичных слушаний.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9. Проведение публичных слушаний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1. Публичные слушания открывает председатель рабочей группы (далее - председательствующий).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 3. При проведении публичных слушаний для подсчета голосов избирается счетная комиссия.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Слово для доклада предоставляется инициатору проведения публичных слушаний или уполномоченному им докладчику.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По окончании выступления председательствующий дает возможность участникам слушаний задать вопросы докладчику.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 В обсуждении доклада могут принять участие: участники публичных слушаний, лица (эксперты), которые внесли в рабочую группу в письменной форме свои рекомендации по вопросам публичных слушаний; члены рабочей группы, рабочего органа; иные лица, получающие указанное право согласия председательствующего публичных слушаний.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 После выступления докладчика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</w:t>
      </w:r>
      <w:r>
        <w:rPr>
          <w:rFonts w:cs="Arial"/>
        </w:rPr>
        <w:lastRenderedPageBreak/>
        <w:t>предоставляется не более 10 минут. В исключительных случаях по решению председательствующего время выступления может быть продлено. После окончания выступлений председательствующий предоставляет зарегистрированным выступающим право реплики. Времени для реплики предоставляется не более 3 минут.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 По окончании выступлений с репликой председательствующий подводит предварительный итог публичных слушаний.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После окончания прений по всем вопросам повестки публичных слушаний председательствующий ставит на голосование проект итогового документа. После принятия за основу итогового документа председательствующий выясняет, есть ли какие-либо предложения, которые бы не вошли в итоговый документ. Если такие предложения есть, то каждое из них ставится на голосование, либо, с согласия автора, отражаются в протоколе публичных слушаний. Итоговый документ публичных слушаний принимается путем открытого голосования простым большинством от числа присутствующих участников слушаний.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Рабочая группа в течение 5 дней после окончания публичных слушаний подготавливает итоговый документ для опубликования и направляет в Совет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или главе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На публичных слушаниях ведется протокол, в котором указываются дата и место их проведения, количество присутствующих, фамилия, имя, отчество председателя, секретаря и членов счетной комиссии публичных слушаний, содержание выступлений, результаты голосования и принятые решения.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Протокол составляется в двух экземплярах и подписывается председателем и секретарем публичных слушаний. К протоколу прикладывается список граждан, принявших участие в публичных слушаниях.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10. Результаты публичных слушаний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 По результатам публичных слушаний рабочая группа в течение 5 дней составляет заключение о результатах публичных слушаний, в котором отражает выраженные позиции жителей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и результаты публичных слушаний, включая мотивированное обоснование принятых решений. При проведении публичных слушаний по вопросам градостроительной деятельности срок подготовки заключения о результатах публичных слушаний, указанный в настоящей части, должен быть скорректирован таким образом, чтобы не нарушать сроков, установленных главой 4 настоящего Положения.</w:t>
      </w:r>
    </w:p>
    <w:p w:rsidR="00EE2B5B" w:rsidRDefault="00EE2B5B" w:rsidP="00EE2B5B">
      <w:pPr>
        <w:ind w:firstLine="709"/>
        <w:jc w:val="both"/>
        <w:rPr>
          <w:rFonts w:cs="Arial"/>
          <w:color w:val="FF0000"/>
        </w:rPr>
      </w:pPr>
      <w:r>
        <w:rPr>
          <w:rFonts w:cs="Arial"/>
        </w:rPr>
        <w:t xml:space="preserve">2. Заключение о результатах публичных слушаний, включая мотивированное обоснование принятых решений, публикуется в официальном периодическом печатном издании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«</w:t>
      </w:r>
      <w:r w:rsidR="00F7032B">
        <w:rPr>
          <w:rFonts w:cs="Arial"/>
        </w:rPr>
        <w:t>Прогрессовский</w:t>
      </w:r>
      <w:r>
        <w:rPr>
          <w:rFonts w:cs="Arial"/>
        </w:rPr>
        <w:t xml:space="preserve"> муниципальный вестник» не позднее чем через десять дней со дня их проведения. Заключение о результатах публичных слушаний также размещается в компьютерной сети Интернет на официальном сайте администрации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3.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 4. Материалы публичных слушаний в течение всего срока полномочий депутатов Совета народных депутатов и главы администрации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</w:t>
      </w:r>
      <w:r>
        <w:rPr>
          <w:rFonts w:cs="Arial"/>
        </w:rPr>
        <w:lastRenderedPageBreak/>
        <w:t>Панинского муниципального района должны храниться в указанных органах, а по истечении этого срока сдаются на хранение в муниципальный архив. Срок хранения в муниципальном архиве материалов публичных слушаний не может быть менее 5 лет.</w:t>
      </w:r>
    </w:p>
    <w:p w:rsidR="00EE2B5B" w:rsidRDefault="00EE2B5B" w:rsidP="00EE2B5B">
      <w:pPr>
        <w:ind w:firstLine="709"/>
        <w:jc w:val="both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ГЛАВА 4. ОСОБЕННОСТИ ПРОВЕДЕНИЯ ОБЩЕСТВЕННЫХ ОБСУЖДЕНИЙ ИЛИ ПУБЛИЧНЫХ СЛУШАНИЙ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11. Общие положения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1. В целях определения границ прилегающих территорий, указанных в подпункте 10 пункта 2 статьи 16 Федерального закона от 22 ноября 1995 г. № 171-ФЗ «О государственном регулировании производства и оборота этилового спирта, алкогольной и спирто</w:t>
      </w:r>
      <w:r w:rsidR="00C96A2E">
        <w:rPr>
          <w:rFonts w:cs="Arial"/>
        </w:rPr>
        <w:t>содержащей продукции», настоящий</w:t>
      </w:r>
      <w:r>
        <w:rPr>
          <w:rFonts w:cs="Arial"/>
        </w:rPr>
        <w:t xml:space="preserve"> глава устанавливает процедуру и сроки проведения общественных обсуждений муниципальных правовых актов, определяющих границы, прилегающих к некоторым организациям и (или) объектам территорий, на которых не допускается розничная продажа алкогольной продукции на территории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района, а также проектов, предусматривающих внесение изменений в указанные акты.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2.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3. Результаты общественных обсуждений носят рекомендательный характер и учитываются при принятии решений по вопросам, указанным в пункте 1 настоящей статьи.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12. Участники общественных обсуждений</w:t>
      </w:r>
    </w:p>
    <w:p w:rsidR="00EE2B5B" w:rsidRDefault="00EE2B5B" w:rsidP="00EE2B5B">
      <w:pPr>
        <w:ind w:firstLine="709"/>
        <w:jc w:val="center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В общественных обсуждениях могут принимать участие граждане, достигшие 18 лет и постоянно проживающие на территории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района, за исключением лиц, признанных судом недееспособными, а также представители образовательных организаций; представители организаций, осуществляющих обучение несовершеннолетних; представители учреждений, осуществляющих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(далее – участники общественных обсуждений) и другие заинтересованные лица.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Статья 13. Орган, уполномоченный на организацию и проведение общественных обсуждений</w:t>
      </w:r>
    </w:p>
    <w:p w:rsidR="00EE2B5B" w:rsidRDefault="00EE2B5B" w:rsidP="00EE2B5B">
      <w:pPr>
        <w:ind w:firstLine="709"/>
        <w:jc w:val="center"/>
        <w:rPr>
          <w:rFonts w:cs="Arial"/>
        </w:rPr>
      </w:pP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Органом, уполномоченным на организацию и проведение общественных обсуждений по проектам, указанным в части 1 статьи 11 главы 4 настоящего Положения, является администрация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F7032B" w:rsidRPr="003702E1">
        <w:rPr>
          <w:rFonts w:cs="Arial"/>
        </w:rPr>
        <w:t xml:space="preserve"> сельского</w:t>
      </w:r>
      <w:r w:rsidR="00F7032B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9905CD">
      <w:pPr>
        <w:ind w:firstLine="709"/>
        <w:jc w:val="center"/>
        <w:rPr>
          <w:rFonts w:cs="Arial"/>
        </w:rPr>
      </w:pPr>
      <w:r>
        <w:rPr>
          <w:rFonts w:cs="Arial"/>
        </w:rPr>
        <w:t>Статья 14. Форма общественных обсуждений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lastRenderedPageBreak/>
        <w:t xml:space="preserve">1. Общественное обсуждение по вопросу определения границ прилегающих к некоторым организациям и (или) объектам территорий, на которых не допускается розничная продажа алкогольной продукции, проводится через информационно-телекоммуникационную сеть «Интернет», путем размещения проекта Постановления «Об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на территории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 w:rsidR="009905CD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района» (далее – проект Постановления) на официальном сайте администрации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 w:rsidR="009905CD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</w:t>
      </w:r>
      <w:r w:rsidR="00C96A2E">
        <w:rPr>
          <w:rFonts w:cs="Arial"/>
        </w:rPr>
        <w:t>.</w:t>
      </w:r>
      <w:r>
        <w:rPr>
          <w:rFonts w:cs="Arial"/>
        </w:rPr>
        <w:t xml:space="preserve">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2. Процедура проведения общественных обсуждений состоит из следующих этапов: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1) оповещение о начале общественных обсуждений;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 w:rsidR="009905CD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в информационно-телекоммуникационной сети "Интернет";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3) проведение экспозиции или экспозиций проекта, подлежащего рассмотрению на общественных обсуждениях;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4) подготовка и оформление протокола общественных обсуждений;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5) подготовка и опубликование заключения о результатах общественных обсуждений.</w:t>
      </w:r>
    </w:p>
    <w:p w:rsidR="009905CD" w:rsidRDefault="009905CD" w:rsidP="00EE2B5B">
      <w:pPr>
        <w:ind w:firstLine="709"/>
        <w:rPr>
          <w:rFonts w:cs="Arial"/>
        </w:rPr>
      </w:pPr>
    </w:p>
    <w:p w:rsidR="00EE2B5B" w:rsidRDefault="00EE2B5B" w:rsidP="009905CD">
      <w:pPr>
        <w:ind w:firstLine="709"/>
        <w:jc w:val="center"/>
        <w:rPr>
          <w:rFonts w:cs="Arial"/>
        </w:rPr>
      </w:pPr>
      <w:r>
        <w:rPr>
          <w:rFonts w:cs="Arial"/>
        </w:rPr>
        <w:t>Статья 15. Порядок проведения общественных обсуждений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1. Назначение общественных обсуждений по основаниям, предусмотренн</w:t>
      </w:r>
      <w:r w:rsidR="00C96A2E">
        <w:rPr>
          <w:rFonts w:cs="Arial"/>
        </w:rPr>
        <w:t>ым пунктом 1 статьи 11 настоящего</w:t>
      </w:r>
      <w:r>
        <w:rPr>
          <w:rFonts w:cs="Arial"/>
        </w:rPr>
        <w:t xml:space="preserve"> главы, осуществляется постановлением главы администрации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 w:rsidR="009905CD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2. Распоряжением главы администрации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 w:rsidR="009905CD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утверждается состав рабочей группы по организации и проведению общественных обсуждений по вопросу определения границ прилегающих к некоторым организациям и (или) объектам территорий, на которых не допускается розничная продажа алкогольной продукции.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3. Оповещение о начале общественных обсуждений или публичных слушаний подлежит опубликованию в официальном периодическом печатном издании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>
        <w:rPr>
          <w:rFonts w:cs="Arial"/>
        </w:rPr>
        <w:t xml:space="preserve"> поселения Панинского муниципального района Воронежской области «</w:t>
      </w:r>
      <w:proofErr w:type="spellStart"/>
      <w:r w:rsidR="00C96A2E">
        <w:rPr>
          <w:rFonts w:cs="Arial"/>
        </w:rPr>
        <w:t>Чернав</w:t>
      </w:r>
      <w:r w:rsidR="009905CD">
        <w:rPr>
          <w:rFonts w:cs="Arial"/>
        </w:rPr>
        <w:t>ский</w:t>
      </w:r>
      <w:proofErr w:type="spellEnd"/>
      <w:r w:rsidR="009905CD">
        <w:rPr>
          <w:rFonts w:cs="Arial"/>
        </w:rPr>
        <w:t xml:space="preserve"> </w:t>
      </w:r>
      <w:r>
        <w:rPr>
          <w:rFonts w:cs="Arial"/>
        </w:rPr>
        <w:t>муниципальный вестник», а также в случае, если это предусмотрено муниципальными правовыми актами, в иных средствах массовой информации не позднее, чем за семь дней до дня размещения на официальном сайте или в информационных системах проекта, подлежащего рассмотрению на общественных обсуждениях.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4. Администрация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 w:rsidR="009905CD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Воронежской области организует экспозицию или экспозиции проекта, в том числе обеспечивает предоставление помещения или помещений для проведения экспозиции или экспозиций проекта.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На экспозиции проекта должны быть представлены: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1) постановление о проведении общественных обсуждений;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2) оповещение о начале общественных обсуждений;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3) проект, подлежащий рассмотрению на общественных обсуждениях.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На экспозиции проекта ведется книга (журнал) учета посетителей и записи предложений и замечаний при проведении экспозиции, подлежащих рассмотрению на общественных обсуждениях.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lastRenderedPageBreak/>
        <w:t>Консультирование посетителей экспозиции осуществляется представителями уполномоченного органа и (или) разработчика проекта, подлежащего рассмотрению на общественных обсуждениях или публичных слушаниях.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5. Предложения и замечания по проекту Постановления направляются в электронном виде по электронной почте (</w:t>
      </w:r>
      <w:proofErr w:type="spellStart"/>
      <w:r w:rsidR="00C96A2E">
        <w:rPr>
          <w:rFonts w:cs="Arial"/>
          <w:lang w:val="en-US"/>
        </w:rPr>
        <w:t>chernav</w:t>
      </w:r>
      <w:proofErr w:type="spellEnd"/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panin</w:t>
      </w:r>
      <w:proofErr w:type="spellEnd"/>
      <w:r>
        <w:rPr>
          <w:rFonts w:cs="Arial"/>
        </w:rPr>
        <w:t>@</w:t>
      </w:r>
      <w:proofErr w:type="spellStart"/>
      <w:r>
        <w:rPr>
          <w:rFonts w:cs="Arial"/>
        </w:rPr>
        <w:t>govvrn.ru</w:t>
      </w:r>
      <w:proofErr w:type="spellEnd"/>
      <w:r>
        <w:rPr>
          <w:rFonts w:cs="Arial"/>
        </w:rPr>
        <w:t>) либо в письменной форме в адрес организатора общественных обсуждений (3961</w:t>
      </w:r>
      <w:r w:rsidR="00C96A2E">
        <w:rPr>
          <w:rFonts w:cs="Arial"/>
        </w:rPr>
        <w:t>16</w:t>
      </w:r>
      <w:r w:rsidR="00C96A2E" w:rsidRPr="00C96A2E">
        <w:rPr>
          <w:rFonts w:cs="Arial"/>
        </w:rPr>
        <w:t>8</w:t>
      </w:r>
      <w:r>
        <w:rPr>
          <w:rFonts w:cs="Arial"/>
        </w:rPr>
        <w:t xml:space="preserve">, Воронежская область, </w:t>
      </w:r>
      <w:r w:rsidR="00C96A2E">
        <w:rPr>
          <w:rFonts w:cs="Arial"/>
        </w:rPr>
        <w:t>Панинский район, с. Чернавка</w:t>
      </w:r>
      <w:r w:rsidR="009905CD">
        <w:rPr>
          <w:rFonts w:cs="Arial"/>
        </w:rPr>
        <w:t>,</w:t>
      </w:r>
      <w:r w:rsidR="00C96A2E">
        <w:rPr>
          <w:rFonts w:cs="Arial"/>
        </w:rPr>
        <w:t xml:space="preserve"> ул.Пролетарская,3а; контактный тел. 8 (47344) 3</w:t>
      </w:r>
      <w:r>
        <w:rPr>
          <w:rFonts w:cs="Arial"/>
        </w:rPr>
        <w:t>-</w:t>
      </w:r>
      <w:r w:rsidR="00C96A2E">
        <w:rPr>
          <w:rFonts w:cs="Arial"/>
        </w:rPr>
        <w:t>83-21</w:t>
      </w:r>
      <w:r>
        <w:rPr>
          <w:rFonts w:cs="Arial"/>
        </w:rPr>
        <w:t>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6. Продолжительность общественного обсуждения составляет 30 календарных дней со дня размещения проекта Постановления на официальном сайте администрации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 w:rsidR="009905CD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7. Предложения и замечания по вопросу определения границ прилегающих к некоторым организациям и (или) объектам территорий, на которых не допускается розничная продажа алкогольной продукции, поступившие после срока окончания проведения общественного обсуждения, не учитываются.</w:t>
      </w:r>
    </w:p>
    <w:p w:rsidR="00EE2B5B" w:rsidRDefault="00EE2B5B" w:rsidP="00EE2B5B">
      <w:pPr>
        <w:ind w:firstLine="709"/>
        <w:rPr>
          <w:rFonts w:cs="Arial"/>
        </w:rPr>
      </w:pPr>
    </w:p>
    <w:p w:rsidR="009905CD" w:rsidRDefault="00EE2B5B" w:rsidP="009905CD">
      <w:pPr>
        <w:ind w:firstLine="709"/>
        <w:jc w:val="center"/>
        <w:rPr>
          <w:rFonts w:cs="Arial"/>
        </w:rPr>
      </w:pPr>
      <w:r>
        <w:rPr>
          <w:rFonts w:cs="Arial"/>
        </w:rPr>
        <w:t>Статья 16. Оформление результатов общественных обсуждений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1. Решение о принятии (отклонении) предложений и замечаний, поступивших по итогам проведения общественного обсуждения, утверждаются протоколом, который подписывается председателем и секретарем рабочей группы.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2. Протокол общественных обсуждений подготавливается в течение 3 дней со дня окончания общественных обсуждений.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3. В протоколе общественных обсуждений указываются: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1) дата оформления протокола общественных обсуждений;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2) информация об организаторе общественных обсуждений;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3) информация, содержащаяся в опубликованном оповещении о начале общественных обсуждений, дата и источник его опубликования;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5) все предложения и замечания участников общественных обсуждений.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4. Заключение о результатах общественных обсуждений оформляется в течение 3 календарных дней со дня окончания общественных обсуждений или публичных слушаний и должно содержать: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1) дата оформления заключения о результатах общественных обсуждений;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2) наименование проекта, рассмотренного на общественных обсуждениях, сведения о количестве участников общественных обсуждений; 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3) количество поступивших предложений и замечаний по проекту;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4)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5) содержание внесенных предложений и замечаний участников общественных обсуждений;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>6)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EE2B5B" w:rsidRDefault="00EE2B5B" w:rsidP="00EE2B5B">
      <w:pPr>
        <w:ind w:firstLine="709"/>
        <w:jc w:val="both"/>
        <w:rPr>
          <w:rFonts w:cs="Arial"/>
        </w:rPr>
      </w:pPr>
      <w:r>
        <w:rPr>
          <w:rFonts w:cs="Arial"/>
        </w:rPr>
        <w:t xml:space="preserve">5. Информация о результатах проведения общественного обсуждения подлежит опубликованию в официальном периодическом печатном издании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 w:rsidR="009905CD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 «</w:t>
      </w:r>
      <w:proofErr w:type="spellStart"/>
      <w:r w:rsidR="001D7BAB">
        <w:rPr>
          <w:rFonts w:cs="Arial"/>
        </w:rPr>
        <w:t>Черна</w:t>
      </w:r>
      <w:r w:rsidR="009905CD">
        <w:rPr>
          <w:rFonts w:cs="Arial"/>
        </w:rPr>
        <w:t>вский</w:t>
      </w:r>
      <w:proofErr w:type="spellEnd"/>
      <w:r>
        <w:rPr>
          <w:rFonts w:cs="Arial"/>
        </w:rPr>
        <w:t xml:space="preserve"> муниципальный вестник» и размещается на официальном сайте администрации.</w:t>
      </w:r>
    </w:p>
    <w:p w:rsidR="00EE2B5B" w:rsidRDefault="00EE2B5B" w:rsidP="009905CD">
      <w:pPr>
        <w:rPr>
          <w:rFonts w:cs="Arial"/>
        </w:rPr>
      </w:pPr>
      <w:r>
        <w:rPr>
          <w:rFonts w:cs="Arial"/>
        </w:rPr>
        <w:br w:type="page"/>
      </w:r>
      <w:r w:rsidR="009905CD">
        <w:rPr>
          <w:rFonts w:cs="Arial"/>
        </w:rPr>
        <w:lastRenderedPageBreak/>
        <w:t xml:space="preserve">                                                                                      </w:t>
      </w:r>
      <w:r>
        <w:rPr>
          <w:rFonts w:cs="Arial"/>
        </w:rPr>
        <w:t>Приложение № 1</w:t>
      </w: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t xml:space="preserve">к Положению о порядке организации и проведения публичных слушаний или общественных обсуждений в </w:t>
      </w:r>
      <w:proofErr w:type="spellStart"/>
      <w:r w:rsidR="001D7BAB">
        <w:rPr>
          <w:rFonts w:cs="Arial"/>
        </w:rPr>
        <w:t>Чернав</w:t>
      </w:r>
      <w:r w:rsidR="009905CD">
        <w:rPr>
          <w:rFonts w:cs="Arial"/>
        </w:rPr>
        <w:t>ском</w:t>
      </w:r>
      <w:proofErr w:type="spellEnd"/>
      <w:r>
        <w:rPr>
          <w:rFonts w:cs="Arial"/>
        </w:rPr>
        <w:t xml:space="preserve"> </w:t>
      </w:r>
      <w:r w:rsidR="009905CD">
        <w:rPr>
          <w:rFonts w:cs="Arial"/>
        </w:rPr>
        <w:t>сельском</w:t>
      </w:r>
      <w:r>
        <w:rPr>
          <w:rFonts w:cs="Arial"/>
        </w:rPr>
        <w:t xml:space="preserve"> поселении Панинского муниципального района Воронежской области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bookmarkStart w:id="2" w:name="bookmark20"/>
      <w:r>
        <w:rPr>
          <w:rFonts w:cs="Arial"/>
        </w:rPr>
        <w:t>Обращение о проведении публичных слушаний</w:t>
      </w:r>
      <w:bookmarkEnd w:id="2"/>
    </w:p>
    <w:p w:rsidR="00EE2B5B" w:rsidRDefault="00EE2B5B" w:rsidP="00EE2B5B">
      <w:pPr>
        <w:ind w:firstLine="709"/>
        <w:jc w:val="center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Председателю Совета народных депутатов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9905CD" w:rsidRPr="003702E1">
        <w:rPr>
          <w:rFonts w:cs="Arial"/>
        </w:rPr>
        <w:t xml:space="preserve"> сельского</w:t>
      </w:r>
      <w:r w:rsidR="009905CD">
        <w:rPr>
          <w:rFonts w:eastAsia="Calibri" w:cs="Arial"/>
        </w:rPr>
        <w:t xml:space="preserve"> </w:t>
      </w:r>
      <w:r>
        <w:rPr>
          <w:rFonts w:cs="Arial"/>
        </w:rPr>
        <w:t xml:space="preserve">поселения Панинского муниципального района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В соответствии с Положением о публичных слушаниях в </w:t>
      </w:r>
      <w:proofErr w:type="spellStart"/>
      <w:r w:rsidR="001D7BAB">
        <w:rPr>
          <w:rFonts w:cs="Arial"/>
        </w:rPr>
        <w:t>Черна</w:t>
      </w:r>
      <w:r w:rsidR="009905CD">
        <w:rPr>
          <w:rFonts w:cs="Arial"/>
        </w:rPr>
        <w:t>вском</w:t>
      </w:r>
      <w:proofErr w:type="spellEnd"/>
      <w:r w:rsidR="009905CD">
        <w:rPr>
          <w:rFonts w:cs="Arial"/>
        </w:rPr>
        <w:t xml:space="preserve"> сельском</w:t>
      </w:r>
      <w:r>
        <w:rPr>
          <w:rFonts w:cs="Arial"/>
        </w:rPr>
        <w:t xml:space="preserve"> поселении Панинского муниципального района Воронежской области, инициативная группа населения в составе _____ человек на собрании инициативной группы решила (Протокол № ___ от ________________ 20___ г.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Выступить с инициативой о проведении публичных слушаний в </w:t>
      </w:r>
      <w:proofErr w:type="spellStart"/>
      <w:r w:rsidR="001D7BAB">
        <w:rPr>
          <w:rFonts w:cs="Arial"/>
        </w:rPr>
        <w:t>Черна</w:t>
      </w:r>
      <w:r w:rsidR="009905CD">
        <w:rPr>
          <w:rFonts w:cs="Arial"/>
        </w:rPr>
        <w:t>вс</w:t>
      </w:r>
      <w:r w:rsidR="005E2003">
        <w:rPr>
          <w:rFonts w:cs="Arial"/>
        </w:rPr>
        <w:t>ком</w:t>
      </w:r>
      <w:proofErr w:type="spellEnd"/>
      <w:r w:rsidR="005E2003">
        <w:rPr>
          <w:rFonts w:cs="Arial"/>
        </w:rPr>
        <w:t xml:space="preserve"> сельском</w:t>
      </w:r>
      <w:r>
        <w:rPr>
          <w:rFonts w:cs="Arial"/>
        </w:rPr>
        <w:t xml:space="preserve"> поселении Панинского муниципального района по теме: ____________________________________________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Уполномоченный представитель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инициативной группы (подпись) "___ " _________20___ г.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(фамилия, имя, отчество, дата рождения, адрес места жительства, серия и номер паспорта, контактный телефон)</w:t>
      </w: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2</w:t>
      </w: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t xml:space="preserve">к Положению о порядке организации и проведения публичных слушаний или общественных обсуждений в </w:t>
      </w:r>
      <w:proofErr w:type="spellStart"/>
      <w:r w:rsidR="001D7BAB">
        <w:rPr>
          <w:rFonts w:cs="Arial"/>
        </w:rPr>
        <w:t>Черна</w:t>
      </w:r>
      <w:r w:rsidR="005E2003">
        <w:rPr>
          <w:rFonts w:cs="Arial"/>
        </w:rPr>
        <w:t>вском</w:t>
      </w:r>
      <w:proofErr w:type="spellEnd"/>
      <w:r w:rsidR="005E2003">
        <w:rPr>
          <w:rFonts w:cs="Arial"/>
        </w:rPr>
        <w:t xml:space="preserve"> сельском</w:t>
      </w:r>
      <w:r>
        <w:rPr>
          <w:rFonts w:cs="Arial"/>
        </w:rPr>
        <w:t xml:space="preserve"> поселении Панинского муниципального района Воронежской области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5E2003" w:rsidP="00EE2B5B">
      <w:pPr>
        <w:ind w:firstLine="709"/>
        <w:rPr>
          <w:rFonts w:cs="Arial"/>
        </w:rPr>
      </w:pPr>
      <w:r>
        <w:rPr>
          <w:rFonts w:cs="Arial"/>
        </w:rPr>
        <w:t xml:space="preserve">                           </w:t>
      </w:r>
      <w:r w:rsidR="00EE2B5B">
        <w:rPr>
          <w:rFonts w:cs="Arial"/>
        </w:rPr>
        <w:t>СПИСОК ИНИЦИАТИВНОЙ ГРУППЫ</w:t>
      </w:r>
    </w:p>
    <w:p w:rsidR="00EE2B5B" w:rsidRDefault="00EE2B5B" w:rsidP="00EE2B5B">
      <w:pPr>
        <w:ind w:firstLine="709"/>
        <w:rPr>
          <w:rFonts w:cs="Arial"/>
        </w:rPr>
      </w:pPr>
    </w:p>
    <w:tbl>
      <w:tblPr>
        <w:tblW w:w="10080" w:type="dxa"/>
        <w:tblCellSpacing w:w="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597"/>
        <w:gridCol w:w="1619"/>
        <w:gridCol w:w="4392"/>
        <w:gridCol w:w="1752"/>
      </w:tblGrid>
      <w:tr w:rsidR="00EE2B5B" w:rsidTr="00EE2B5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r>
              <w:rPr>
                <w:rFonts w:cs="Arial"/>
              </w:rPr>
              <w:t>п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>Фамилия, имя, отчество и дата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>Адрес места жительства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>Серия, номер и дата выдачи паспорта или документа, заменяющего его, с указанием органа или кода органа, выдавшего данный документ, телефон (при наличии)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>Личная подпись</w:t>
            </w:r>
          </w:p>
        </w:tc>
      </w:tr>
      <w:tr w:rsidR="00EE2B5B" w:rsidTr="00EE2B5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EE2B5B" w:rsidTr="00EE2B5B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5B" w:rsidRDefault="00EE2B5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Уполномоченный представитель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инициативной группы (подпись).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Утверждено решением № ____ от ____________ 20___ г.</w:t>
      </w: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3</w:t>
      </w: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t xml:space="preserve">к Положению о порядке организации и проведения публичных слушаний или общественных обсуждений в </w:t>
      </w:r>
      <w:proofErr w:type="spellStart"/>
      <w:r w:rsidR="001D7BAB">
        <w:rPr>
          <w:rFonts w:cs="Arial"/>
        </w:rPr>
        <w:t>Черна</w:t>
      </w:r>
      <w:r w:rsidR="005E2003">
        <w:rPr>
          <w:rFonts w:cs="Arial"/>
        </w:rPr>
        <w:t>вском</w:t>
      </w:r>
      <w:proofErr w:type="spellEnd"/>
      <w:r w:rsidR="005E2003">
        <w:rPr>
          <w:rFonts w:cs="Arial"/>
        </w:rPr>
        <w:t xml:space="preserve"> сельском</w:t>
      </w:r>
      <w:r>
        <w:rPr>
          <w:rFonts w:cs="Arial"/>
        </w:rPr>
        <w:t xml:space="preserve"> поселении Панинского муниципального района Воронежской области</w:t>
      </w:r>
    </w:p>
    <w:p w:rsidR="00EE2B5B" w:rsidRDefault="00EE2B5B" w:rsidP="00EE2B5B">
      <w:pPr>
        <w:ind w:left="5103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Оповещение о начале общественных обсуждений (публичных слушаний)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На общественные обсуждения (публичные слушания)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представляется проект ________________ (наименование проекта). Общественные обсуждения (публичные слушания)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</w:t>
      </w:r>
      <w:proofErr w:type="spellStart"/>
      <w:r w:rsidR="001D7BAB">
        <w:rPr>
          <w:rFonts w:cs="Arial"/>
        </w:rPr>
        <w:t>Черна</w:t>
      </w:r>
      <w:r w:rsidR="005E2003">
        <w:rPr>
          <w:rFonts w:cs="Arial"/>
        </w:rPr>
        <w:t>вском</w:t>
      </w:r>
      <w:proofErr w:type="spellEnd"/>
      <w:r w:rsidR="005E2003">
        <w:rPr>
          <w:rFonts w:cs="Arial"/>
        </w:rPr>
        <w:t xml:space="preserve"> сельском</w:t>
      </w:r>
      <w:r>
        <w:rPr>
          <w:rFonts w:cs="Arial"/>
        </w:rPr>
        <w:t xml:space="preserve">  поселении Панинского муниципального района. Орган, уполномоченный на проведение общественных обсуждений (публичных слушаний - _____________. Срок проведения общественных обсуждений (публичных слушаний)  - ___________________. Информационные материалы по теме общественных обсуждений представлены на экспозиции по адресу ________________________________. Экспозиция открыта с ______ (дата открытия экспозиции) по ______ (дата закрытия экспозиции). Часы работы: __________. __________ (дата, время) на выставке проводятся консультации по теме общественных обсуждений (публичных слушаний)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В период общественных обсуждений (публичных слушаний)  участники общественных обсуждений (информация об участниках общественных обсуждений) имеют право представить свои предложения и замечания в срок с ______ до ________ по обсуждаемому проекту посредством: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- записи предложений и замечаний в период работы экспозиции;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- личного обращения в уполномоченный орган;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- портала государственных и муниципальных услуг Воронежской области;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-  почтового отправления.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Информационные материалы по проекту ______________________ (наименование проекта) размещены на сайте ____________________. 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 w:rsidR="00C96A2E">
        <w:rPr>
          <w:rFonts w:cs="Arial"/>
        </w:rPr>
        <w:t>Чернавского</w:t>
      </w:r>
      <w:proofErr w:type="spellEnd"/>
      <w:r w:rsidR="00C96A2E">
        <w:rPr>
          <w:rFonts w:cs="Arial"/>
        </w:rPr>
        <w:t xml:space="preserve"> </w:t>
      </w:r>
      <w:r w:rsidR="005E2003" w:rsidRPr="003702E1">
        <w:rPr>
          <w:rFonts w:cs="Arial"/>
        </w:rPr>
        <w:t xml:space="preserve"> сельского</w:t>
      </w:r>
      <w:r w:rsidR="005E2003">
        <w:rPr>
          <w:rFonts w:eastAsia="Calibri" w:cs="Arial"/>
        </w:rPr>
        <w:t xml:space="preserve"> </w:t>
      </w:r>
      <w:r>
        <w:rPr>
          <w:rFonts w:cs="Arial"/>
        </w:rPr>
        <w:t>поселения Панинского муниципального района Воронежской области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(должность, Ф.И.О., подпись, дата)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4</w:t>
      </w: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t xml:space="preserve">к Положению о порядке организации и проведения публичных слушаний или общественных обсуждений в </w:t>
      </w:r>
      <w:proofErr w:type="spellStart"/>
      <w:r w:rsidR="001D7BAB">
        <w:rPr>
          <w:rFonts w:cs="Arial"/>
        </w:rPr>
        <w:t>Черна</w:t>
      </w:r>
      <w:r w:rsidR="005E2003">
        <w:rPr>
          <w:rFonts w:cs="Arial"/>
        </w:rPr>
        <w:t>вском</w:t>
      </w:r>
      <w:proofErr w:type="spellEnd"/>
      <w:r w:rsidR="005E2003">
        <w:rPr>
          <w:rFonts w:cs="Arial"/>
        </w:rPr>
        <w:t xml:space="preserve"> сельском</w:t>
      </w:r>
      <w:r>
        <w:rPr>
          <w:rFonts w:cs="Arial"/>
        </w:rPr>
        <w:t xml:space="preserve"> поселении Панинского муниципального района Воронежской области</w:t>
      </w:r>
    </w:p>
    <w:p w:rsidR="00EE2B5B" w:rsidRDefault="00EE2B5B" w:rsidP="00EE2B5B">
      <w:pPr>
        <w:ind w:left="5103"/>
        <w:rPr>
          <w:rFonts w:cs="Arial"/>
        </w:rPr>
      </w:pP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t>УТВЕРЖДАЮ ____________________________________ (должность, Ф.И.О., подпись, дата)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Протокол общественных обсуждений (публичных слушаний)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N _____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от _______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по проекту ________________________________________________ (наименование проекта)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1. Общие сведения о проекте, представленном на общественные обсуждения (публичные слушания)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2. 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_________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3. Организация-разработчик ____________________________________________ ___________________________________________________________________________ (наименование, юридический адрес, телефон, адрес электронной почты)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4. Сроки проведения общественных обсуждений (публичных слушаний)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___________________________________________________________________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5. Формы оповещения о начале общественных обсуждений (публичных слушаний)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(название, номер, дата печатных изданий и др. формы) ___________________________________________________________________________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6. Сведения о проведении экспозиции по материалам (где и когда проведена, количество предложений и замечаний) ____________________________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7. 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86"/>
        <w:gridCol w:w="1819"/>
        <w:gridCol w:w="1450"/>
      </w:tblGrid>
      <w:tr w:rsidR="00EE2B5B" w:rsidTr="00EE2B5B">
        <w:trPr>
          <w:trHeight w:val="15"/>
        </w:trPr>
        <w:tc>
          <w:tcPr>
            <w:tcW w:w="6468" w:type="dxa"/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8" w:type="dxa"/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78" w:type="dxa"/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EE2B5B" w:rsidTr="00EE2B5B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Default="00EE2B5B">
            <w:pPr>
              <w:rPr>
                <w:rFonts w:cs="Arial"/>
              </w:rPr>
            </w:pPr>
            <w:r>
              <w:rPr>
                <w:rFonts w:cs="Arial"/>
              </w:rPr>
              <w:t>Предложения и замечания участников общественных обсуждений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Default="00EE2B5B">
            <w:pPr>
              <w:rPr>
                <w:rFonts w:cs="Arial"/>
              </w:rPr>
            </w:pPr>
            <w:r>
              <w:rPr>
                <w:rFonts w:cs="Arial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Default="00EE2B5B">
            <w:pPr>
              <w:rPr>
                <w:rFonts w:cs="Arial"/>
              </w:rPr>
            </w:pPr>
            <w:r>
              <w:rPr>
                <w:rFonts w:cs="Arial"/>
              </w:rPr>
              <w:t>Выводы</w:t>
            </w:r>
          </w:p>
        </w:tc>
      </w:tr>
      <w:tr w:rsidR="00EE2B5B" w:rsidTr="00EE2B5B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Подписи: председатель, секретарь общественных обсуждений (публичных слушаний)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5</w:t>
      </w: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t xml:space="preserve">к Положению о порядке организации и проведения публичных слушаний или общественных обсуждений в </w:t>
      </w:r>
      <w:proofErr w:type="spellStart"/>
      <w:r w:rsidR="001D7BAB">
        <w:rPr>
          <w:rFonts w:cs="Arial"/>
        </w:rPr>
        <w:t>Черна</w:t>
      </w:r>
      <w:r w:rsidR="005E2003">
        <w:rPr>
          <w:rFonts w:cs="Arial"/>
        </w:rPr>
        <w:t>вском</w:t>
      </w:r>
      <w:proofErr w:type="spellEnd"/>
      <w:r>
        <w:rPr>
          <w:rFonts w:cs="Arial"/>
        </w:rPr>
        <w:t xml:space="preserve"> </w:t>
      </w:r>
      <w:r w:rsidR="005E2003">
        <w:rPr>
          <w:rFonts w:cs="Arial"/>
        </w:rPr>
        <w:t>сельском</w:t>
      </w:r>
      <w:r>
        <w:rPr>
          <w:rFonts w:cs="Arial"/>
        </w:rPr>
        <w:t xml:space="preserve"> поселении Панинского муниципального района Воронежской области</w:t>
      </w:r>
    </w:p>
    <w:p w:rsidR="00EE2B5B" w:rsidRDefault="00EE2B5B" w:rsidP="00EE2B5B">
      <w:pPr>
        <w:ind w:left="5103"/>
        <w:rPr>
          <w:rFonts w:cs="Arial"/>
        </w:rPr>
      </w:pPr>
    </w:p>
    <w:p w:rsidR="00EE2B5B" w:rsidRDefault="00EE2B5B" w:rsidP="005E2003">
      <w:pPr>
        <w:ind w:left="5103"/>
        <w:rPr>
          <w:rFonts w:cs="Arial"/>
        </w:rPr>
      </w:pPr>
      <w:r>
        <w:rPr>
          <w:rFonts w:cs="Arial"/>
        </w:rPr>
        <w:t xml:space="preserve"> УТВЕРЖДАЮ ___________________________________ (должность, Ф.И.О., подпись, дата)</w:t>
      </w: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ЗАКЛЮЧЕНИЕ О РЕЗУЛЬТАТАХ ОБЩЕСТВЕННЫХ ОБСУЖДЕНИЙ (ПУБЛИЧНЫХ СЛУШАНИЙ) ПО ПРОЕКТУ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                        (наименование проекта)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 1. Общие сведения о проекте, представленном на общественные обсуждения (публичные слушания): ___________________________________________________________________________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2. 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___________________________________________________________________________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3. Организация-разработчик ____________________________________________ ___________________________________________________________________________ (наименование, юридический адрес, телефон, адрес электронной почты)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4. Сроки проведения общественных обсуждений (публичных слушаний) ___________________________________________________________________________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5. Формы оповещения о начале общественных обсуждений (публичных слушаний) (название, номер, дата печатных изданий и др. формы) ________________________________________ ___________________________________________________________________________ </w:t>
      </w:r>
    </w:p>
    <w:p w:rsidR="00EE2B5B" w:rsidRDefault="00EE2B5B" w:rsidP="00EE2B5B">
      <w:pPr>
        <w:ind w:firstLine="709"/>
        <w:rPr>
          <w:rFonts w:cs="Arial"/>
        </w:rPr>
      </w:pPr>
      <w:r>
        <w:rPr>
          <w:rFonts w:cs="Arial"/>
        </w:rPr>
        <w:t xml:space="preserve">6. Сведения о проведении экспозиции по материалам (где и когда проведена, количество предложений и замечаний) ____________________________ ___________________________________________________________________________ ___________________________________________________________________________ Предложения и замечания участников общественных обсуждений (публичных слушаний). Количество. Выводы ________________________________________________________________ </w:t>
      </w:r>
    </w:p>
    <w:p w:rsidR="00EE2B5B" w:rsidRDefault="00EE2B5B" w:rsidP="005E2003">
      <w:pPr>
        <w:ind w:firstLine="709"/>
        <w:rPr>
          <w:rFonts w:cs="Arial"/>
        </w:rPr>
      </w:pPr>
      <w:r>
        <w:rPr>
          <w:rFonts w:cs="Arial"/>
        </w:rPr>
        <w:t xml:space="preserve">7. Сведения о протоколе общественных обсуждений (публичных слушаний) (когда подписан) ___________________________________________________________________________ </w:t>
      </w:r>
    </w:p>
    <w:p w:rsidR="00EE2B5B" w:rsidRDefault="00EE2B5B" w:rsidP="005E2003">
      <w:pPr>
        <w:ind w:firstLine="709"/>
        <w:rPr>
          <w:rFonts w:cs="Arial"/>
        </w:rPr>
      </w:pPr>
      <w:r>
        <w:rPr>
          <w:rFonts w:cs="Arial"/>
        </w:rPr>
        <w:t>8. Выводы и рекомендации по проведению общественных обсуждений (публичных слушаний) по проекту (аргументированные рекомендации организатора общественных обсуждений (публичных слушаний) целесообразности или нецелесообразности учета внесенных участниками общественных обсуждений (публичных слушаний) предложений и замечаний и выводы по результатам общественных обсуждений) (публичных слушаний): ___________________________________________________________________________ Подписи членов уполномоченного органа __</w:t>
      </w:r>
      <w:r w:rsidR="005E2003">
        <w:rPr>
          <w:rFonts w:cs="Arial"/>
        </w:rPr>
        <w:t>_______________________________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t xml:space="preserve"> Приложение № 6</w:t>
      </w:r>
    </w:p>
    <w:p w:rsidR="00EE2B5B" w:rsidRDefault="00EE2B5B" w:rsidP="00EE2B5B">
      <w:pPr>
        <w:ind w:left="5103"/>
        <w:rPr>
          <w:rFonts w:cs="Arial"/>
        </w:rPr>
      </w:pPr>
      <w:r>
        <w:rPr>
          <w:rFonts w:cs="Arial"/>
        </w:rPr>
        <w:t xml:space="preserve">к Положению о порядке организации и проведения публичных слушаний или общественных обсуждений в </w:t>
      </w:r>
      <w:r w:rsidR="001D7BAB">
        <w:rPr>
          <w:rFonts w:cs="Arial"/>
        </w:rPr>
        <w:t>Черна</w:t>
      </w:r>
      <w:r w:rsidR="005E2003">
        <w:rPr>
          <w:rFonts w:cs="Arial"/>
        </w:rPr>
        <w:t xml:space="preserve">вском сельском </w:t>
      </w:r>
      <w:r>
        <w:rPr>
          <w:rFonts w:cs="Arial"/>
        </w:rPr>
        <w:t>поселении Панинского муниципального района Воронежской области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jc w:val="center"/>
        <w:rPr>
          <w:rFonts w:cs="Arial"/>
        </w:rPr>
      </w:pPr>
      <w:r>
        <w:rPr>
          <w:rFonts w:cs="Arial"/>
        </w:rPr>
        <w:t>Журнал учета посетителей и записи предложений и замечаний при проведении экспозиции</w:t>
      </w: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5"/>
        <w:gridCol w:w="1227"/>
        <w:gridCol w:w="1397"/>
        <w:gridCol w:w="2660"/>
        <w:gridCol w:w="1600"/>
        <w:gridCol w:w="752"/>
        <w:gridCol w:w="1124"/>
      </w:tblGrid>
      <w:tr w:rsidR="00EE2B5B" w:rsidTr="00EE2B5B">
        <w:trPr>
          <w:trHeight w:val="15"/>
        </w:trPr>
        <w:tc>
          <w:tcPr>
            <w:tcW w:w="554" w:type="dxa"/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78" w:type="dxa"/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881" w:type="dxa"/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8" w:type="dxa"/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24" w:type="dxa"/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94" w:type="dxa"/>
            <w:hideMark/>
          </w:tcPr>
          <w:p w:rsidR="00EE2B5B" w:rsidRDefault="00EE2B5B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EE2B5B" w:rsidTr="00EE2B5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Pr="005E2003" w:rsidRDefault="00EE2B5B">
            <w:pPr>
              <w:rPr>
                <w:rFonts w:cs="Arial"/>
              </w:rPr>
            </w:pPr>
            <w:r w:rsidRPr="005E2003">
              <w:rPr>
                <w:rFonts w:cs="Arial"/>
                <w:sz w:val="22"/>
                <w:szCs w:val="22"/>
              </w:rPr>
              <w:t xml:space="preserve">N </w:t>
            </w:r>
            <w:proofErr w:type="spellStart"/>
            <w:r w:rsidRPr="005E2003">
              <w:rPr>
                <w:rFonts w:cs="Arial"/>
                <w:sz w:val="22"/>
                <w:szCs w:val="22"/>
              </w:rPr>
              <w:t>п</w:t>
            </w:r>
            <w:proofErr w:type="spellEnd"/>
            <w:r w:rsidRPr="005E2003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5E2003">
              <w:rPr>
                <w:rFonts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Pr="005E2003" w:rsidRDefault="00EE2B5B">
            <w:pPr>
              <w:rPr>
                <w:rFonts w:cs="Arial"/>
              </w:rPr>
            </w:pPr>
            <w:r w:rsidRPr="005E2003">
              <w:rPr>
                <w:rFonts w:cs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Pr="005E2003" w:rsidRDefault="00EE2B5B">
            <w:pPr>
              <w:rPr>
                <w:rFonts w:cs="Arial"/>
              </w:rPr>
            </w:pPr>
            <w:r w:rsidRPr="005E2003">
              <w:rPr>
                <w:rFonts w:cs="Arial"/>
                <w:sz w:val="22"/>
                <w:szCs w:val="22"/>
              </w:rPr>
              <w:t xml:space="preserve">Место жительства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Pr="005E2003" w:rsidRDefault="00EE2B5B">
            <w:pPr>
              <w:rPr>
                <w:rFonts w:cs="Arial"/>
              </w:rPr>
            </w:pPr>
            <w:r w:rsidRPr="005E2003">
              <w:rPr>
                <w:rFonts w:cs="Arial"/>
                <w:sz w:val="22"/>
                <w:szCs w:val="22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 (публичных слушаниях)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Pr="005E2003" w:rsidRDefault="00EE2B5B">
            <w:pPr>
              <w:rPr>
                <w:rFonts w:cs="Arial"/>
              </w:rPr>
            </w:pPr>
            <w:r w:rsidRPr="005E2003">
              <w:rPr>
                <w:rFonts w:cs="Arial"/>
                <w:sz w:val="22"/>
                <w:szCs w:val="22"/>
              </w:rPr>
              <w:t>Предложения и замечания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Pr="005E2003" w:rsidRDefault="00EE2B5B">
            <w:pPr>
              <w:rPr>
                <w:rFonts w:cs="Arial"/>
              </w:rPr>
            </w:pPr>
            <w:r w:rsidRPr="005E2003">
              <w:rPr>
                <w:rFonts w:cs="Arial"/>
                <w:sz w:val="22"/>
                <w:szCs w:val="22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2B5B" w:rsidRPr="005E2003" w:rsidRDefault="00EE2B5B">
            <w:pPr>
              <w:rPr>
                <w:rFonts w:cs="Arial"/>
              </w:rPr>
            </w:pPr>
            <w:r w:rsidRPr="005E2003">
              <w:rPr>
                <w:rFonts w:cs="Arial"/>
                <w:sz w:val="22"/>
                <w:szCs w:val="22"/>
              </w:rPr>
              <w:t>Подпись</w:t>
            </w:r>
          </w:p>
        </w:tc>
      </w:tr>
    </w:tbl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ind w:firstLine="709"/>
        <w:rPr>
          <w:rFonts w:cs="Arial"/>
        </w:rPr>
      </w:pPr>
    </w:p>
    <w:p w:rsidR="00EE2B5B" w:rsidRDefault="00EE2B5B" w:rsidP="00EE2B5B">
      <w:pPr>
        <w:rPr>
          <w:b/>
          <w:sz w:val="28"/>
          <w:szCs w:val="28"/>
        </w:rPr>
      </w:pPr>
    </w:p>
    <w:p w:rsidR="000E520A" w:rsidRDefault="000E520A"/>
    <w:sectPr w:rsidR="000E520A" w:rsidSect="000E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B5B"/>
    <w:rsid w:val="000E520A"/>
    <w:rsid w:val="001D7BAB"/>
    <w:rsid w:val="00294F8E"/>
    <w:rsid w:val="002B1DEE"/>
    <w:rsid w:val="003702E1"/>
    <w:rsid w:val="005E2003"/>
    <w:rsid w:val="00791D1D"/>
    <w:rsid w:val="009905CD"/>
    <w:rsid w:val="00A82F15"/>
    <w:rsid w:val="00C96A2E"/>
    <w:rsid w:val="00D14198"/>
    <w:rsid w:val="00EE2B5B"/>
    <w:rsid w:val="00F7032B"/>
    <w:rsid w:val="00FD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B5B"/>
    <w:rPr>
      <w:color w:val="0000FF"/>
      <w:u w:val="single"/>
    </w:rPr>
  </w:style>
  <w:style w:type="paragraph" w:styleId="a4">
    <w:name w:val="header"/>
    <w:basedOn w:val="a"/>
    <w:link w:val="a5"/>
    <w:unhideWhenUsed/>
    <w:rsid w:val="00EE2B5B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E2B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3Приложение"/>
    <w:basedOn w:val="a"/>
    <w:rsid w:val="00EE2B5B"/>
    <w:pPr>
      <w:suppressAutoHyphens w:val="0"/>
      <w:ind w:left="5103"/>
      <w:jc w:val="both"/>
    </w:pPr>
    <w:rPr>
      <w:rFonts w:ascii="Arial" w:eastAsia="Calibri" w:hAnsi="Arial"/>
      <w:sz w:val="26"/>
      <w:szCs w:val="28"/>
    </w:rPr>
  </w:style>
  <w:style w:type="paragraph" w:customStyle="1" w:styleId="Title">
    <w:name w:val="Title!Название НПА"/>
    <w:basedOn w:val="a"/>
    <w:rsid w:val="00EE2B5B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uiPriority w:val="1"/>
    <w:qFormat/>
    <w:rsid w:val="0029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5850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User</cp:lastModifiedBy>
  <cp:revision>8</cp:revision>
  <cp:lastPrinted>2020-12-15T08:13:00Z</cp:lastPrinted>
  <dcterms:created xsi:type="dcterms:W3CDTF">2020-11-20T06:13:00Z</dcterms:created>
  <dcterms:modified xsi:type="dcterms:W3CDTF">2020-12-15T08:21:00Z</dcterms:modified>
</cp:coreProperties>
</file>