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8F4" w:rsidRPr="00F348F4" w:rsidRDefault="00F348F4" w:rsidP="00F348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F348F4">
        <w:rPr>
          <w:rFonts w:ascii="Times New Roman" w:hAnsi="Times New Roman" w:cs="Times New Roman"/>
          <w:b/>
        </w:rPr>
        <w:t>Совет народных депутатов</w:t>
      </w:r>
    </w:p>
    <w:p w:rsidR="00F348F4" w:rsidRPr="00F348F4" w:rsidRDefault="00F348F4" w:rsidP="00F348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F348F4">
        <w:rPr>
          <w:rFonts w:ascii="Times New Roman" w:hAnsi="Times New Roman" w:cs="Times New Roman"/>
          <w:b/>
        </w:rPr>
        <w:t xml:space="preserve">Чернавского сельского поселения </w:t>
      </w:r>
    </w:p>
    <w:p w:rsidR="00F348F4" w:rsidRPr="00F348F4" w:rsidRDefault="00F348F4" w:rsidP="00F348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F348F4">
        <w:rPr>
          <w:rFonts w:ascii="Times New Roman" w:hAnsi="Times New Roman" w:cs="Times New Roman"/>
          <w:b/>
        </w:rPr>
        <w:t>Панинского муниципального района</w:t>
      </w:r>
    </w:p>
    <w:p w:rsidR="00F348F4" w:rsidRPr="00F348F4" w:rsidRDefault="00F348F4" w:rsidP="00F348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F348F4">
        <w:rPr>
          <w:rFonts w:ascii="Times New Roman" w:hAnsi="Times New Roman" w:cs="Times New Roman"/>
          <w:b/>
        </w:rPr>
        <w:t>Воронежской области</w:t>
      </w:r>
    </w:p>
    <w:p w:rsidR="00F348F4" w:rsidRPr="00F348F4" w:rsidRDefault="00F348F4" w:rsidP="00F348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F348F4" w:rsidRPr="00F348F4" w:rsidRDefault="00F348F4" w:rsidP="00F348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F348F4">
        <w:rPr>
          <w:rFonts w:ascii="Times New Roman" w:hAnsi="Times New Roman" w:cs="Times New Roman"/>
          <w:b/>
          <w:bCs/>
        </w:rPr>
        <w:t>РЕШЕНИЕ</w:t>
      </w:r>
    </w:p>
    <w:p w:rsidR="00F348F4" w:rsidRPr="00F348F4" w:rsidRDefault="00F348F4" w:rsidP="00F348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F348F4" w:rsidRPr="00F348F4" w:rsidRDefault="007243AE" w:rsidP="00F348F4">
      <w:pPr>
        <w:widowControl w:val="0"/>
        <w:tabs>
          <w:tab w:val="left" w:pos="4005"/>
          <w:tab w:val="center" w:pos="467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от 03.07</w:t>
      </w:r>
      <w:r w:rsidR="00F348F4" w:rsidRPr="00F348F4">
        <w:rPr>
          <w:rFonts w:ascii="Times New Roman" w:hAnsi="Times New Roman" w:cs="Times New Roman"/>
          <w:bCs/>
        </w:rPr>
        <w:t>.2023 г.</w:t>
      </w:r>
      <w:r w:rsidR="00F348F4" w:rsidRPr="00F348F4">
        <w:rPr>
          <w:rFonts w:ascii="Times New Roman" w:hAnsi="Times New Roman" w:cs="Times New Roman"/>
          <w:bCs/>
        </w:rPr>
        <w:tab/>
        <w:t xml:space="preserve">                     </w:t>
      </w:r>
      <w:r>
        <w:rPr>
          <w:rFonts w:ascii="Times New Roman" w:hAnsi="Times New Roman" w:cs="Times New Roman"/>
          <w:bCs/>
        </w:rPr>
        <w:t xml:space="preserve">                           № 108</w:t>
      </w:r>
    </w:p>
    <w:p w:rsidR="00F348F4" w:rsidRPr="00F348F4" w:rsidRDefault="00F348F4" w:rsidP="00F348F4">
      <w:pPr>
        <w:widowControl w:val="0"/>
        <w:tabs>
          <w:tab w:val="left" w:pos="4005"/>
          <w:tab w:val="center" w:pos="467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F348F4">
        <w:rPr>
          <w:rFonts w:ascii="Times New Roman" w:hAnsi="Times New Roman" w:cs="Times New Roman"/>
          <w:bCs/>
        </w:rPr>
        <w:t>с. Чернавка</w:t>
      </w:r>
      <w:r w:rsidRPr="00F348F4">
        <w:rPr>
          <w:rFonts w:ascii="Times New Roman" w:hAnsi="Times New Roman" w:cs="Times New Roman"/>
          <w:bCs/>
        </w:rPr>
        <w:tab/>
      </w:r>
    </w:p>
    <w:p w:rsidR="00F348F4" w:rsidRPr="00A84218" w:rsidRDefault="00F348F4" w:rsidP="00F348F4"/>
    <w:p w:rsidR="00F348F4" w:rsidRDefault="00F348F4" w:rsidP="00F348F4">
      <w:pPr>
        <w:pStyle w:val="Heading1"/>
        <w:spacing w:before="89"/>
        <w:ind w:left="300" w:right="591" w:firstLine="71"/>
      </w:pPr>
    </w:p>
    <w:p w:rsidR="00F348F4" w:rsidRDefault="00F348F4" w:rsidP="00F348F4">
      <w:pPr>
        <w:pStyle w:val="Heading1"/>
        <w:spacing w:before="89"/>
        <w:ind w:left="300" w:right="591" w:firstLine="71"/>
      </w:pPr>
      <w:r>
        <w:t xml:space="preserve">«Об утверждении Положения об организации </w:t>
      </w:r>
    </w:p>
    <w:p w:rsidR="00F348F4" w:rsidRDefault="00F348F4" w:rsidP="00F348F4">
      <w:pPr>
        <w:pStyle w:val="Heading1"/>
        <w:spacing w:before="89"/>
        <w:ind w:left="300" w:right="591" w:firstLine="71"/>
      </w:pPr>
      <w:r>
        <w:t>деятельности органов</w:t>
      </w:r>
      <w:r>
        <w:rPr>
          <w:spacing w:val="1"/>
        </w:rPr>
        <w:t xml:space="preserve"> </w:t>
      </w:r>
      <w:r>
        <w:t xml:space="preserve">местного самоуправления </w:t>
      </w:r>
    </w:p>
    <w:p w:rsidR="00F348F4" w:rsidRDefault="00F348F4" w:rsidP="00F348F4">
      <w:pPr>
        <w:pStyle w:val="Heading1"/>
        <w:spacing w:before="89"/>
        <w:ind w:left="300" w:right="591" w:firstLine="71"/>
      </w:pPr>
      <w:r>
        <w:t>Чернавского сельского поселения Панинского муниципального района Воронежской области по выявлению бесхозяйного недвижимого имущества и принятию его в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2"/>
        </w:rPr>
        <w:t xml:space="preserve"> </w:t>
      </w:r>
      <w:r>
        <w:t>собственность»</w:t>
      </w:r>
    </w:p>
    <w:p w:rsidR="00F348F4" w:rsidRDefault="00F348F4" w:rsidP="00F348F4">
      <w:pPr>
        <w:pStyle w:val="a3"/>
        <w:rPr>
          <w:b/>
          <w:sz w:val="30"/>
        </w:rPr>
      </w:pPr>
    </w:p>
    <w:p w:rsidR="00F348F4" w:rsidRDefault="00F348F4" w:rsidP="00F348F4">
      <w:pPr>
        <w:pStyle w:val="a3"/>
        <w:spacing w:before="207"/>
        <w:ind w:left="118" w:right="408" w:firstLine="709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225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Федеральным законом от 13.07.2015 № 218-ФЗ «О государственной</w:t>
      </w:r>
      <w:r>
        <w:rPr>
          <w:spacing w:val="-67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недвижимости»,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31.12.2015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1532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направляемых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предоставляемых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1, 3 – 13.3, 15, 15(1), 15.2 статьи 32 Федерального закона «О государственной</w:t>
      </w:r>
      <w:r>
        <w:rPr>
          <w:spacing w:val="1"/>
        </w:rPr>
        <w:t xml:space="preserve"> </w:t>
      </w:r>
      <w:r>
        <w:t>регистрации недвижимости» в федеральный орган исполнительной власти (его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органы),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кадастрового</w:t>
      </w:r>
      <w:r>
        <w:rPr>
          <w:spacing w:val="1"/>
        </w:rPr>
        <w:t xml:space="preserve"> </w:t>
      </w:r>
      <w:r>
        <w:t>учета,</w:t>
      </w:r>
      <w:r>
        <w:rPr>
          <w:spacing w:val="-67"/>
        </w:rPr>
        <w:t xml:space="preserve"> </w:t>
      </w:r>
      <w:r>
        <w:t>государственной регистрации прав, ведение Единого государственного реестра</w:t>
      </w:r>
      <w:r>
        <w:rPr>
          <w:spacing w:val="1"/>
        </w:rPr>
        <w:t xml:space="preserve"> </w:t>
      </w:r>
      <w:r>
        <w:t>недвижимости», приказом Министерства экономического развития Российской</w:t>
      </w:r>
      <w:r>
        <w:rPr>
          <w:spacing w:val="1"/>
        </w:rPr>
        <w:t xml:space="preserve"> </w:t>
      </w:r>
      <w:r>
        <w:t>Федерации от 10.12.2015 № 931 «Об установлении порядка принятия на учет</w:t>
      </w:r>
      <w:r>
        <w:rPr>
          <w:spacing w:val="1"/>
        </w:rPr>
        <w:t xml:space="preserve"> </w:t>
      </w:r>
      <w:r>
        <w:t>бесхозяйных</w:t>
      </w:r>
      <w:r>
        <w:rPr>
          <w:spacing w:val="1"/>
        </w:rPr>
        <w:t xml:space="preserve"> </w:t>
      </w:r>
      <w:r>
        <w:t>недвижимых</w:t>
      </w:r>
      <w:r>
        <w:rPr>
          <w:spacing w:val="1"/>
        </w:rPr>
        <w:t xml:space="preserve"> </w:t>
      </w:r>
      <w:r>
        <w:t>вещей»,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 xml:space="preserve">Чернавского сельского поселения </w:t>
      </w:r>
      <w:r w:rsidRPr="00F348F4">
        <w:t xml:space="preserve">Совет народных депутатов Чернавского сельского поселения </w:t>
      </w:r>
      <w:r>
        <w:t>Панинского муниципального района Воронежской области решил:</w:t>
      </w:r>
    </w:p>
    <w:p w:rsidR="00F348F4" w:rsidRDefault="00F348F4" w:rsidP="00F348F4">
      <w:pPr>
        <w:pStyle w:val="a3"/>
        <w:spacing w:before="4"/>
        <w:rPr>
          <w:sz w:val="20"/>
        </w:rPr>
      </w:pPr>
    </w:p>
    <w:p w:rsidR="00F348F4" w:rsidRDefault="00F348F4" w:rsidP="00F348F4">
      <w:pPr>
        <w:pStyle w:val="a5"/>
        <w:numPr>
          <w:ilvl w:val="0"/>
          <w:numId w:val="2"/>
        </w:numPr>
        <w:tabs>
          <w:tab w:val="left" w:pos="1238"/>
        </w:tabs>
        <w:spacing w:before="88"/>
        <w:ind w:firstLine="709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 Чернавского сельского поселения 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бесхозяйного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принятию его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собственность.</w:t>
      </w:r>
    </w:p>
    <w:p w:rsidR="00F348F4" w:rsidRPr="00F348F4" w:rsidRDefault="00F348F4" w:rsidP="00F348F4">
      <w:pPr>
        <w:pStyle w:val="a5"/>
        <w:numPr>
          <w:ilvl w:val="0"/>
          <w:numId w:val="2"/>
        </w:numPr>
        <w:tabs>
          <w:tab w:val="left" w:pos="1228"/>
        </w:tabs>
        <w:ind w:firstLine="709"/>
        <w:rPr>
          <w:sz w:val="28"/>
        </w:rPr>
        <w:sectPr w:rsidR="00F348F4" w:rsidRPr="00F348F4">
          <w:pgSz w:w="11910" w:h="16840"/>
          <w:pgMar w:top="1580" w:right="440" w:bottom="280" w:left="1300" w:header="720" w:footer="720" w:gutter="0"/>
          <w:cols w:space="720"/>
        </w:sectPr>
      </w:pPr>
      <w:r w:rsidRPr="00F348F4">
        <w:rPr>
          <w:sz w:val="28"/>
        </w:rPr>
        <w:t>Опубликовать</w:t>
      </w:r>
      <w:r w:rsidRPr="00F348F4">
        <w:rPr>
          <w:spacing w:val="1"/>
          <w:sz w:val="28"/>
        </w:rPr>
        <w:t xml:space="preserve"> </w:t>
      </w:r>
      <w:r w:rsidRPr="00F348F4">
        <w:rPr>
          <w:sz w:val="28"/>
        </w:rPr>
        <w:t>настоящее</w:t>
      </w:r>
      <w:r w:rsidRPr="00F348F4">
        <w:rPr>
          <w:spacing w:val="1"/>
          <w:sz w:val="28"/>
        </w:rPr>
        <w:t xml:space="preserve"> </w:t>
      </w:r>
      <w:r w:rsidRPr="00F348F4">
        <w:rPr>
          <w:sz w:val="28"/>
        </w:rPr>
        <w:t>решение</w:t>
      </w:r>
      <w:r w:rsidRPr="00F348F4">
        <w:rPr>
          <w:spacing w:val="1"/>
          <w:sz w:val="28"/>
        </w:rPr>
        <w:t xml:space="preserve"> </w:t>
      </w:r>
      <w:r w:rsidRPr="00F348F4">
        <w:rPr>
          <w:sz w:val="28"/>
        </w:rPr>
        <w:t>в</w:t>
      </w:r>
      <w:r w:rsidRPr="00F348F4">
        <w:rPr>
          <w:spacing w:val="1"/>
          <w:sz w:val="28"/>
        </w:rPr>
        <w:t xml:space="preserve"> </w:t>
      </w:r>
      <w:r w:rsidRPr="00F348F4">
        <w:rPr>
          <w:sz w:val="28"/>
        </w:rPr>
        <w:t>официальном печатном издании Чернавского сельского поселения "</w:t>
      </w:r>
      <w:proofErr w:type="spellStart"/>
      <w:r w:rsidRPr="00F348F4">
        <w:rPr>
          <w:sz w:val="28"/>
        </w:rPr>
        <w:t>Чернавский</w:t>
      </w:r>
      <w:proofErr w:type="spellEnd"/>
      <w:r w:rsidRPr="00F348F4">
        <w:rPr>
          <w:sz w:val="28"/>
        </w:rPr>
        <w:t xml:space="preserve"> муниципальный вестник"</w:t>
      </w:r>
      <w:r w:rsidRPr="00F348F4">
        <w:rPr>
          <w:spacing w:val="1"/>
          <w:sz w:val="28"/>
        </w:rPr>
        <w:t xml:space="preserve"> </w:t>
      </w:r>
      <w:r w:rsidRPr="00F348F4">
        <w:rPr>
          <w:sz w:val="28"/>
        </w:rPr>
        <w:t>и в информационно-телекоммуникационной сети</w:t>
      </w:r>
      <w:r w:rsidRPr="00F348F4">
        <w:rPr>
          <w:spacing w:val="1"/>
          <w:sz w:val="28"/>
        </w:rPr>
        <w:t xml:space="preserve"> </w:t>
      </w:r>
      <w:r w:rsidRPr="00F348F4">
        <w:rPr>
          <w:sz w:val="28"/>
        </w:rPr>
        <w:t xml:space="preserve">Интернет. </w:t>
      </w:r>
    </w:p>
    <w:p w:rsidR="00F348F4" w:rsidRDefault="00F348F4" w:rsidP="00F348F4">
      <w:pPr>
        <w:pStyle w:val="a5"/>
        <w:numPr>
          <w:ilvl w:val="0"/>
          <w:numId w:val="2"/>
        </w:numPr>
        <w:tabs>
          <w:tab w:val="left" w:pos="1247"/>
          <w:tab w:val="left" w:pos="2762"/>
          <w:tab w:val="left" w:pos="3999"/>
          <w:tab w:val="left" w:pos="5248"/>
          <w:tab w:val="left" w:pos="5590"/>
          <w:tab w:val="left" w:pos="6353"/>
          <w:tab w:val="left" w:pos="6827"/>
          <w:tab w:val="left" w:pos="7458"/>
          <w:tab w:val="left" w:pos="8047"/>
        </w:tabs>
        <w:spacing w:before="76"/>
        <w:ind w:right="409" w:firstLine="709"/>
        <w:jc w:val="left"/>
        <w:rPr>
          <w:sz w:val="28"/>
        </w:rPr>
      </w:pPr>
      <w:r>
        <w:rPr>
          <w:sz w:val="28"/>
        </w:rPr>
        <w:lastRenderedPageBreak/>
        <w:t>Настоящее</w:t>
      </w:r>
      <w:r>
        <w:rPr>
          <w:sz w:val="28"/>
        </w:rPr>
        <w:tab/>
        <w:t>решение</w:t>
      </w:r>
      <w:r>
        <w:rPr>
          <w:sz w:val="28"/>
        </w:rPr>
        <w:tab/>
        <w:t>вступает</w:t>
      </w:r>
      <w:r>
        <w:rPr>
          <w:sz w:val="28"/>
        </w:rPr>
        <w:tab/>
        <w:t>в</w:t>
      </w:r>
      <w:r>
        <w:rPr>
          <w:sz w:val="28"/>
        </w:rPr>
        <w:tab/>
        <w:t>силу</w:t>
      </w:r>
      <w:r>
        <w:rPr>
          <w:sz w:val="28"/>
        </w:rPr>
        <w:tab/>
        <w:t>со</w:t>
      </w:r>
      <w:r>
        <w:rPr>
          <w:sz w:val="28"/>
        </w:rPr>
        <w:tab/>
        <w:t>дня</w:t>
      </w:r>
      <w:r>
        <w:rPr>
          <w:sz w:val="28"/>
        </w:rPr>
        <w:tab/>
        <w:t>его</w:t>
      </w:r>
      <w:r>
        <w:rPr>
          <w:sz w:val="28"/>
        </w:rPr>
        <w:tab/>
      </w:r>
      <w:r>
        <w:rPr>
          <w:spacing w:val="-1"/>
          <w:sz w:val="28"/>
        </w:rPr>
        <w:t>официального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опубликования (обнародования)</w:t>
      </w:r>
    </w:p>
    <w:p w:rsidR="00F348F4" w:rsidRDefault="00F348F4" w:rsidP="00F348F4">
      <w:pPr>
        <w:pStyle w:val="a5"/>
        <w:numPr>
          <w:ilvl w:val="0"/>
          <w:numId w:val="2"/>
        </w:numPr>
        <w:tabs>
          <w:tab w:val="left" w:pos="1296"/>
          <w:tab w:val="left" w:pos="2700"/>
          <w:tab w:val="left" w:pos="3194"/>
          <w:tab w:val="left" w:pos="5031"/>
          <w:tab w:val="left" w:pos="6674"/>
          <w:tab w:val="left" w:pos="7965"/>
          <w:tab w:val="left" w:pos="9479"/>
        </w:tabs>
        <w:ind w:left="1295" w:right="0" w:hanging="469"/>
        <w:jc w:val="left"/>
        <w:rPr>
          <w:sz w:val="30"/>
        </w:rPr>
      </w:pPr>
      <w:r>
        <w:rPr>
          <w:sz w:val="28"/>
        </w:rPr>
        <w:t>Контроль</w:t>
      </w:r>
      <w:r>
        <w:rPr>
          <w:sz w:val="28"/>
        </w:rPr>
        <w:tab/>
        <w:t>за</w:t>
      </w:r>
      <w:r>
        <w:rPr>
          <w:sz w:val="28"/>
        </w:rPr>
        <w:tab/>
        <w:t>исполнением</w:t>
      </w:r>
      <w:r>
        <w:rPr>
          <w:sz w:val="28"/>
        </w:rPr>
        <w:tab/>
        <w:t>настоящего</w:t>
      </w:r>
      <w:r>
        <w:rPr>
          <w:sz w:val="28"/>
        </w:rPr>
        <w:tab/>
        <w:t>решения</w:t>
      </w:r>
      <w:r>
        <w:rPr>
          <w:sz w:val="28"/>
        </w:rPr>
        <w:tab/>
        <w:t>оставляю за собой.</w:t>
      </w:r>
    </w:p>
    <w:p w:rsidR="00F348F4" w:rsidRDefault="00F348F4" w:rsidP="00F348F4">
      <w:pPr>
        <w:pStyle w:val="a3"/>
        <w:rPr>
          <w:sz w:val="30"/>
        </w:rPr>
      </w:pPr>
    </w:p>
    <w:p w:rsidR="00F348F4" w:rsidRDefault="00F348F4" w:rsidP="00F348F4">
      <w:pPr>
        <w:pStyle w:val="a3"/>
        <w:rPr>
          <w:sz w:val="24"/>
        </w:rPr>
      </w:pPr>
    </w:p>
    <w:p w:rsidR="00F348F4" w:rsidRDefault="00F348F4" w:rsidP="00F348F4">
      <w:pPr>
        <w:pStyle w:val="a3"/>
        <w:rPr>
          <w:sz w:val="24"/>
        </w:rPr>
      </w:pPr>
    </w:p>
    <w:p w:rsidR="00F348F4" w:rsidRDefault="00F348F4" w:rsidP="00F348F4">
      <w:pPr>
        <w:pStyle w:val="a3"/>
        <w:rPr>
          <w:sz w:val="26"/>
        </w:rPr>
      </w:pPr>
    </w:p>
    <w:p w:rsidR="00F348F4" w:rsidRDefault="00F348F4" w:rsidP="00F348F4">
      <w:pPr>
        <w:pStyle w:val="a3"/>
        <w:ind w:left="118"/>
      </w:pPr>
      <w:r>
        <w:t>Глава</w:t>
      </w:r>
      <w:r>
        <w:rPr>
          <w:spacing w:val="-4"/>
        </w:rPr>
        <w:t xml:space="preserve"> </w:t>
      </w:r>
      <w:r>
        <w:t>Чернавского сельского поселения                                    О.В.Неруцков</w:t>
      </w:r>
    </w:p>
    <w:p w:rsidR="00F348F4" w:rsidRDefault="00F348F4" w:rsidP="00F348F4">
      <w:pPr>
        <w:sectPr w:rsidR="00F348F4">
          <w:pgSz w:w="11910" w:h="16840"/>
          <w:pgMar w:top="1040" w:right="440" w:bottom="280" w:left="1300" w:header="720" w:footer="720" w:gutter="0"/>
          <w:cols w:space="720"/>
        </w:sectPr>
      </w:pPr>
    </w:p>
    <w:p w:rsidR="00F348F4" w:rsidRPr="007D5570" w:rsidRDefault="00F348F4" w:rsidP="00D932D5">
      <w:pPr>
        <w:pStyle w:val="a3"/>
        <w:spacing w:before="76"/>
        <w:ind w:left="3359" w:right="409" w:firstLine="4881"/>
        <w:jc w:val="right"/>
        <w:rPr>
          <w:sz w:val="20"/>
          <w:szCs w:val="20"/>
        </w:rPr>
      </w:pPr>
      <w:r w:rsidRPr="007D5570">
        <w:rPr>
          <w:sz w:val="20"/>
          <w:szCs w:val="20"/>
        </w:rPr>
        <w:lastRenderedPageBreak/>
        <w:t>Приложение</w:t>
      </w:r>
      <w:r w:rsidRPr="007D5570">
        <w:rPr>
          <w:spacing w:val="-67"/>
          <w:sz w:val="20"/>
          <w:szCs w:val="20"/>
        </w:rPr>
        <w:t xml:space="preserve"> </w:t>
      </w:r>
      <w:r w:rsidRPr="007D5570">
        <w:rPr>
          <w:sz w:val="20"/>
          <w:szCs w:val="20"/>
        </w:rPr>
        <w:t>к</w:t>
      </w:r>
      <w:r w:rsidRPr="007D5570">
        <w:rPr>
          <w:spacing w:val="-6"/>
          <w:sz w:val="20"/>
          <w:szCs w:val="20"/>
        </w:rPr>
        <w:t xml:space="preserve"> </w:t>
      </w:r>
      <w:r w:rsidRPr="007D5570">
        <w:rPr>
          <w:sz w:val="20"/>
          <w:szCs w:val="20"/>
        </w:rPr>
        <w:t>Решению</w:t>
      </w:r>
      <w:r w:rsidRPr="007D5570">
        <w:rPr>
          <w:spacing w:val="-6"/>
          <w:sz w:val="20"/>
          <w:szCs w:val="20"/>
        </w:rPr>
        <w:t xml:space="preserve"> </w:t>
      </w:r>
      <w:r w:rsidR="00D932D5" w:rsidRPr="007D5570">
        <w:rPr>
          <w:sz w:val="20"/>
          <w:szCs w:val="20"/>
        </w:rPr>
        <w:t xml:space="preserve">Совета народных депутатов </w:t>
      </w:r>
    </w:p>
    <w:p w:rsidR="007D5570" w:rsidRPr="007D5570" w:rsidRDefault="00D932D5" w:rsidP="00D932D5">
      <w:pPr>
        <w:pStyle w:val="a3"/>
        <w:spacing w:before="76"/>
        <w:ind w:left="3359" w:right="409" w:firstLine="4881"/>
        <w:jc w:val="right"/>
        <w:rPr>
          <w:sz w:val="20"/>
          <w:szCs w:val="20"/>
        </w:rPr>
      </w:pPr>
      <w:r w:rsidRPr="007D5570">
        <w:rPr>
          <w:sz w:val="20"/>
          <w:szCs w:val="20"/>
        </w:rPr>
        <w:t>Че</w:t>
      </w:r>
      <w:r w:rsidR="007D5570" w:rsidRPr="007D5570">
        <w:rPr>
          <w:sz w:val="20"/>
          <w:szCs w:val="20"/>
        </w:rPr>
        <w:t>р</w:t>
      </w:r>
      <w:r w:rsidRPr="007D5570">
        <w:rPr>
          <w:sz w:val="20"/>
          <w:szCs w:val="20"/>
        </w:rPr>
        <w:t>навского сель</w:t>
      </w:r>
      <w:r w:rsidR="007D5570" w:rsidRPr="007D5570">
        <w:rPr>
          <w:sz w:val="20"/>
          <w:szCs w:val="20"/>
        </w:rPr>
        <w:t>ского поселения</w:t>
      </w:r>
    </w:p>
    <w:p w:rsidR="00D932D5" w:rsidRPr="007D5570" w:rsidRDefault="007D5570" w:rsidP="00D932D5">
      <w:pPr>
        <w:pStyle w:val="a3"/>
        <w:spacing w:before="76"/>
        <w:ind w:left="3359" w:right="409" w:firstLine="4881"/>
        <w:jc w:val="right"/>
        <w:rPr>
          <w:sz w:val="20"/>
          <w:szCs w:val="20"/>
        </w:rPr>
      </w:pPr>
      <w:r w:rsidRPr="007D5570">
        <w:rPr>
          <w:sz w:val="20"/>
          <w:szCs w:val="20"/>
        </w:rPr>
        <w:t xml:space="preserve">Панинского муниципального района Воронежской области </w:t>
      </w:r>
    </w:p>
    <w:p w:rsidR="00F348F4" w:rsidRPr="007D5570" w:rsidRDefault="00F348F4" w:rsidP="00F348F4">
      <w:pPr>
        <w:pStyle w:val="a3"/>
        <w:rPr>
          <w:sz w:val="20"/>
          <w:szCs w:val="20"/>
        </w:rPr>
      </w:pPr>
    </w:p>
    <w:p w:rsidR="00F348F4" w:rsidRDefault="00F348F4" w:rsidP="00F348F4">
      <w:pPr>
        <w:pStyle w:val="a3"/>
        <w:tabs>
          <w:tab w:val="left" w:pos="1167"/>
          <w:tab w:val="left" w:pos="2484"/>
        </w:tabs>
        <w:ind w:right="344"/>
        <w:jc w:val="right"/>
      </w:pPr>
      <w:r w:rsidRPr="007D5570">
        <w:rPr>
          <w:sz w:val="20"/>
          <w:szCs w:val="20"/>
        </w:rPr>
        <w:t>от</w:t>
      </w:r>
      <w:r w:rsidR="007243AE">
        <w:rPr>
          <w:sz w:val="20"/>
          <w:szCs w:val="20"/>
          <w:u w:val="single"/>
        </w:rPr>
        <w:t xml:space="preserve"> 03.07</w:t>
      </w:r>
      <w:r w:rsidR="007D5570">
        <w:rPr>
          <w:sz w:val="20"/>
          <w:szCs w:val="20"/>
          <w:u w:val="single"/>
        </w:rPr>
        <w:t xml:space="preserve">.2023 </w:t>
      </w:r>
      <w:r w:rsidRPr="007D5570">
        <w:rPr>
          <w:sz w:val="20"/>
          <w:szCs w:val="20"/>
        </w:rPr>
        <w:t>№</w:t>
      </w:r>
      <w:r w:rsidRPr="007D5570">
        <w:rPr>
          <w:sz w:val="20"/>
          <w:szCs w:val="20"/>
          <w:u w:val="single"/>
        </w:rPr>
        <w:t xml:space="preserve"> </w:t>
      </w:r>
      <w:r w:rsidR="007D5570">
        <w:rPr>
          <w:sz w:val="20"/>
          <w:szCs w:val="20"/>
          <w:u w:val="single"/>
        </w:rPr>
        <w:t>10</w:t>
      </w:r>
      <w:r w:rsidR="007243AE">
        <w:rPr>
          <w:sz w:val="20"/>
          <w:szCs w:val="20"/>
          <w:u w:val="single"/>
        </w:rPr>
        <w:t>8</w:t>
      </w:r>
    </w:p>
    <w:p w:rsidR="00F348F4" w:rsidRDefault="00F348F4" w:rsidP="00F348F4">
      <w:pPr>
        <w:pStyle w:val="a3"/>
        <w:rPr>
          <w:sz w:val="20"/>
        </w:rPr>
      </w:pPr>
    </w:p>
    <w:p w:rsidR="00F348F4" w:rsidRDefault="00F348F4" w:rsidP="00F348F4">
      <w:pPr>
        <w:pStyle w:val="a3"/>
        <w:rPr>
          <w:sz w:val="20"/>
        </w:rPr>
      </w:pPr>
    </w:p>
    <w:p w:rsidR="00F348F4" w:rsidRDefault="00F348F4" w:rsidP="00F348F4">
      <w:pPr>
        <w:pStyle w:val="a3"/>
        <w:rPr>
          <w:sz w:val="20"/>
        </w:rPr>
      </w:pPr>
    </w:p>
    <w:p w:rsidR="00F348F4" w:rsidRDefault="00F348F4" w:rsidP="00F348F4">
      <w:pPr>
        <w:pStyle w:val="a3"/>
        <w:spacing w:before="10"/>
        <w:rPr>
          <w:sz w:val="16"/>
        </w:rPr>
      </w:pPr>
    </w:p>
    <w:p w:rsidR="00F348F4" w:rsidRPr="007D5570" w:rsidRDefault="00F348F4" w:rsidP="007B5022">
      <w:pPr>
        <w:pStyle w:val="Heading1"/>
        <w:spacing w:before="88"/>
        <w:ind w:right="606"/>
      </w:pPr>
      <w:r w:rsidRPr="007D5570">
        <w:t>ПОЛОЖЕНИЕ</w:t>
      </w:r>
    </w:p>
    <w:p w:rsidR="00F348F4" w:rsidRPr="007D5570" w:rsidRDefault="00F348F4" w:rsidP="007B5022">
      <w:pPr>
        <w:spacing w:before="224" w:after="0" w:line="180" w:lineRule="auto"/>
        <w:ind w:left="315" w:right="605"/>
        <w:jc w:val="center"/>
        <w:rPr>
          <w:rFonts w:ascii="Times New Roman" w:hAnsi="Times New Roman" w:cs="Times New Roman"/>
          <w:b/>
          <w:sz w:val="28"/>
        </w:rPr>
      </w:pPr>
      <w:r w:rsidRPr="007D5570">
        <w:rPr>
          <w:rFonts w:ascii="Times New Roman" w:hAnsi="Times New Roman" w:cs="Times New Roman"/>
          <w:b/>
          <w:sz w:val="28"/>
        </w:rPr>
        <w:t xml:space="preserve">ОБ ОРГАНИЗАЦИИ ДЕЯТЕЛЬНОСТИ </w:t>
      </w:r>
      <w:r w:rsidR="007B5022">
        <w:rPr>
          <w:rFonts w:ascii="Times New Roman" w:hAnsi="Times New Roman" w:cs="Times New Roman"/>
          <w:b/>
          <w:sz w:val="28"/>
        </w:rPr>
        <w:t xml:space="preserve">ЧЕРНАВСКОГО СЕЛЬСКОГО ПОСЕЛЕНИЯ </w:t>
      </w:r>
    </w:p>
    <w:p w:rsidR="00F348F4" w:rsidRPr="007D5570" w:rsidRDefault="00F348F4" w:rsidP="007B5022">
      <w:pPr>
        <w:spacing w:after="0" w:line="180" w:lineRule="auto"/>
        <w:ind w:left="450" w:right="741" w:hanging="1"/>
        <w:jc w:val="center"/>
        <w:rPr>
          <w:rFonts w:ascii="Times New Roman" w:hAnsi="Times New Roman" w:cs="Times New Roman"/>
          <w:b/>
          <w:sz w:val="28"/>
        </w:rPr>
      </w:pPr>
      <w:r w:rsidRPr="007D5570">
        <w:rPr>
          <w:rFonts w:ascii="Times New Roman" w:hAnsi="Times New Roman" w:cs="Times New Roman"/>
          <w:b/>
          <w:sz w:val="28"/>
        </w:rPr>
        <w:t>ПО ВЫЯВЛЕНИЮ</w:t>
      </w:r>
      <w:r w:rsidRPr="007D5570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7D5570">
        <w:rPr>
          <w:rFonts w:ascii="Times New Roman" w:hAnsi="Times New Roman" w:cs="Times New Roman"/>
          <w:b/>
          <w:sz w:val="28"/>
        </w:rPr>
        <w:t>БЕСХОЗЯЙНОГО НЕДВИЖИМОГО ИМУЩЕСТВА И ПРИНЯТИЮ</w:t>
      </w:r>
      <w:r w:rsidR="007243AE">
        <w:rPr>
          <w:rFonts w:ascii="Times New Roman" w:hAnsi="Times New Roman" w:cs="Times New Roman"/>
          <w:b/>
          <w:sz w:val="28"/>
        </w:rPr>
        <w:t xml:space="preserve"> </w:t>
      </w:r>
      <w:r w:rsidRPr="007D5570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7D5570">
        <w:rPr>
          <w:rFonts w:ascii="Times New Roman" w:hAnsi="Times New Roman" w:cs="Times New Roman"/>
          <w:b/>
          <w:sz w:val="28"/>
        </w:rPr>
        <w:t>ЕГО</w:t>
      </w:r>
      <w:r w:rsidRPr="007D5570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7D5570">
        <w:rPr>
          <w:rFonts w:ascii="Times New Roman" w:hAnsi="Times New Roman" w:cs="Times New Roman"/>
          <w:b/>
          <w:sz w:val="28"/>
        </w:rPr>
        <w:t>В МУНИЦИПАЛЬНУЮ</w:t>
      </w:r>
      <w:r w:rsidRPr="007D5570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7D5570">
        <w:rPr>
          <w:rFonts w:ascii="Times New Roman" w:hAnsi="Times New Roman" w:cs="Times New Roman"/>
          <w:b/>
          <w:sz w:val="28"/>
        </w:rPr>
        <w:t>СОБСТВЕННОСТЬ</w:t>
      </w:r>
    </w:p>
    <w:p w:rsidR="00F348F4" w:rsidRDefault="00F348F4" w:rsidP="007B5022">
      <w:pPr>
        <w:pStyle w:val="a3"/>
        <w:rPr>
          <w:b/>
          <w:sz w:val="30"/>
        </w:rPr>
      </w:pPr>
    </w:p>
    <w:p w:rsidR="00F348F4" w:rsidRDefault="00F348F4" w:rsidP="00F348F4">
      <w:pPr>
        <w:pStyle w:val="a3"/>
        <w:spacing w:before="8"/>
        <w:rPr>
          <w:b/>
          <w:sz w:val="25"/>
        </w:rPr>
      </w:pPr>
    </w:p>
    <w:p w:rsidR="00F348F4" w:rsidRDefault="00F348F4" w:rsidP="00F348F4">
      <w:pPr>
        <w:pStyle w:val="a5"/>
        <w:numPr>
          <w:ilvl w:val="0"/>
          <w:numId w:val="4"/>
        </w:numPr>
        <w:tabs>
          <w:tab w:val="left" w:pos="1144"/>
        </w:tabs>
        <w:ind w:firstLine="709"/>
        <w:rPr>
          <w:sz w:val="28"/>
        </w:rPr>
      </w:pPr>
      <w:r>
        <w:rPr>
          <w:sz w:val="28"/>
        </w:rPr>
        <w:t>Настоящее Положение определяет порядок организации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органов местного самоуправления </w:t>
      </w:r>
      <w:r w:rsidR="007B5022">
        <w:rPr>
          <w:sz w:val="28"/>
        </w:rPr>
        <w:t xml:space="preserve">Чернавского сельского поселения Панинского муниципального района Воронежской области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бесхозяйного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 муниципального образования, и принятию указанного имущества 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собственность.</w:t>
      </w:r>
    </w:p>
    <w:p w:rsidR="00F348F4" w:rsidRDefault="00F348F4" w:rsidP="00F348F4">
      <w:pPr>
        <w:pStyle w:val="a5"/>
        <w:numPr>
          <w:ilvl w:val="0"/>
          <w:numId w:val="4"/>
        </w:numPr>
        <w:tabs>
          <w:tab w:val="left" w:pos="1113"/>
        </w:tabs>
        <w:ind w:firstLine="709"/>
        <w:rPr>
          <w:sz w:val="28"/>
        </w:rPr>
      </w:pPr>
      <w:r>
        <w:rPr>
          <w:sz w:val="28"/>
        </w:rPr>
        <w:t>Настоящее Положение распространяется на недвижимое имущество (за</w:t>
      </w:r>
      <w:r>
        <w:rPr>
          <w:spacing w:val="-67"/>
          <w:sz w:val="28"/>
        </w:rPr>
        <w:t xml:space="preserve"> </w:t>
      </w:r>
      <w:r>
        <w:rPr>
          <w:sz w:val="28"/>
        </w:rPr>
        <w:t>исключением земельных участков, судов), которое не имеет собственника 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неизвестен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отказался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бесхозяйная недвижимая</w:t>
      </w:r>
      <w:r>
        <w:rPr>
          <w:spacing w:val="-2"/>
          <w:sz w:val="28"/>
        </w:rPr>
        <w:t xml:space="preserve"> </w:t>
      </w:r>
      <w:r>
        <w:rPr>
          <w:sz w:val="28"/>
        </w:rPr>
        <w:t>вещь).</w:t>
      </w:r>
    </w:p>
    <w:p w:rsidR="00F348F4" w:rsidRDefault="00F348F4" w:rsidP="00F348F4">
      <w:pPr>
        <w:pStyle w:val="a5"/>
        <w:numPr>
          <w:ilvl w:val="0"/>
          <w:numId w:val="4"/>
        </w:numPr>
        <w:tabs>
          <w:tab w:val="left" w:pos="1247"/>
        </w:tabs>
        <w:ind w:firstLine="709"/>
        <w:rPr>
          <w:sz w:val="28"/>
        </w:rPr>
      </w:pP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бесхозяйных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 их собственников, постановке на учет бесхозяйных недвижимых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орган).</w:t>
      </w:r>
    </w:p>
    <w:p w:rsidR="00F348F4" w:rsidRDefault="00F348F4" w:rsidP="00F348F4">
      <w:pPr>
        <w:pStyle w:val="a5"/>
        <w:numPr>
          <w:ilvl w:val="0"/>
          <w:numId w:val="4"/>
        </w:numPr>
        <w:tabs>
          <w:tab w:val="left" w:pos="1192"/>
        </w:tabs>
        <w:ind w:right="410" w:firstLine="709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бесхозяйной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недвижимой</w:t>
      </w:r>
      <w:r>
        <w:rPr>
          <w:spacing w:val="1"/>
          <w:sz w:val="28"/>
        </w:rPr>
        <w:t xml:space="preserve"> </w:t>
      </w:r>
      <w:r>
        <w:rPr>
          <w:sz w:val="28"/>
        </w:rPr>
        <w:t>вещи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имущества),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поступают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орган:</w:t>
      </w:r>
    </w:p>
    <w:p w:rsidR="00F348F4" w:rsidRDefault="00F348F4" w:rsidP="00F348F4">
      <w:pPr>
        <w:pStyle w:val="a5"/>
        <w:numPr>
          <w:ilvl w:val="0"/>
          <w:numId w:val="6"/>
        </w:numPr>
        <w:tabs>
          <w:tab w:val="left" w:pos="1408"/>
        </w:tabs>
        <w:ind w:right="409" w:firstLine="709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Воронежской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иных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образований;</w:t>
      </w:r>
    </w:p>
    <w:p w:rsidR="00F348F4" w:rsidRDefault="00F348F4" w:rsidP="00F348F4">
      <w:pPr>
        <w:pStyle w:val="a5"/>
        <w:numPr>
          <w:ilvl w:val="0"/>
          <w:numId w:val="6"/>
        </w:numPr>
        <w:tabs>
          <w:tab w:val="left" w:pos="1131"/>
        </w:tabs>
        <w:ind w:left="1130" w:right="0" w:hanging="304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лиц;</w:t>
      </w:r>
    </w:p>
    <w:p w:rsidR="00F348F4" w:rsidRDefault="00F348F4" w:rsidP="00F348F4">
      <w:pPr>
        <w:pStyle w:val="a5"/>
        <w:numPr>
          <w:ilvl w:val="0"/>
          <w:numId w:val="6"/>
        </w:numPr>
        <w:tabs>
          <w:tab w:val="left" w:pos="1170"/>
        </w:tabs>
        <w:ind w:firstLine="709"/>
        <w:rPr>
          <w:sz w:val="28"/>
        </w:rPr>
      </w:pPr>
      <w:r>
        <w:rPr>
          <w:sz w:val="28"/>
        </w:rPr>
        <w:t>от собственника объекта недвижимого имущества в форме 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1"/>
          <w:sz w:val="28"/>
        </w:rPr>
        <w:t xml:space="preserve"> </w:t>
      </w:r>
      <w:r>
        <w:rPr>
          <w:sz w:val="28"/>
        </w:rPr>
        <w:t>от 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 на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данный объект;</w:t>
      </w:r>
    </w:p>
    <w:p w:rsidR="00F348F4" w:rsidRDefault="00F348F4" w:rsidP="00F348F4">
      <w:pPr>
        <w:pStyle w:val="a5"/>
        <w:numPr>
          <w:ilvl w:val="0"/>
          <w:numId w:val="6"/>
        </w:numPr>
        <w:tabs>
          <w:tab w:val="left" w:pos="1172"/>
        </w:tabs>
        <w:ind w:firstLine="709"/>
        <w:rPr>
          <w:sz w:val="28"/>
        </w:rPr>
      </w:pPr>
      <w:r>
        <w:rPr>
          <w:sz w:val="28"/>
        </w:rPr>
        <w:t>в результате проведения инвентаризации муниципального 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F348F4" w:rsidRDefault="00F348F4" w:rsidP="00F348F4">
      <w:pPr>
        <w:pStyle w:val="a5"/>
        <w:numPr>
          <w:ilvl w:val="0"/>
          <w:numId w:val="6"/>
        </w:numPr>
        <w:tabs>
          <w:tab w:val="left" w:pos="1230"/>
        </w:tabs>
        <w:ind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F348F4" w:rsidRDefault="00F348F4" w:rsidP="00F348F4">
      <w:pPr>
        <w:rPr>
          <w:sz w:val="28"/>
        </w:rPr>
        <w:sectPr w:rsidR="00F348F4">
          <w:pgSz w:w="11910" w:h="16840"/>
          <w:pgMar w:top="1040" w:right="440" w:bottom="280" w:left="1300" w:header="720" w:footer="720" w:gutter="0"/>
          <w:cols w:space="720"/>
        </w:sectPr>
      </w:pPr>
    </w:p>
    <w:p w:rsidR="00F348F4" w:rsidRDefault="00F348F4" w:rsidP="00F348F4">
      <w:pPr>
        <w:pStyle w:val="a5"/>
        <w:numPr>
          <w:ilvl w:val="0"/>
          <w:numId w:val="6"/>
        </w:numPr>
        <w:tabs>
          <w:tab w:val="left" w:pos="1184"/>
        </w:tabs>
        <w:spacing w:before="76"/>
        <w:ind w:right="407" w:firstLine="709"/>
        <w:rPr>
          <w:sz w:val="28"/>
        </w:rPr>
      </w:pPr>
      <w:r>
        <w:rPr>
          <w:sz w:val="28"/>
        </w:rPr>
        <w:lastRenderedPageBreak/>
        <w:t>в результате обследования или осмотра территории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F348F4" w:rsidRDefault="00F348F4" w:rsidP="00F348F4">
      <w:pPr>
        <w:pStyle w:val="a5"/>
        <w:numPr>
          <w:ilvl w:val="0"/>
          <w:numId w:val="6"/>
        </w:numPr>
        <w:tabs>
          <w:tab w:val="left" w:pos="1131"/>
        </w:tabs>
        <w:ind w:left="1130" w:right="0" w:hanging="304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иных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:rsidR="00F348F4" w:rsidRDefault="00F348F4" w:rsidP="00F348F4">
      <w:pPr>
        <w:pStyle w:val="a5"/>
        <w:numPr>
          <w:ilvl w:val="0"/>
          <w:numId w:val="4"/>
        </w:numPr>
        <w:tabs>
          <w:tab w:val="left" w:pos="1252"/>
        </w:tabs>
        <w:ind w:right="409" w:firstLine="709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hyperlink r:id="rId5" w:history="1">
        <w:r>
          <w:rPr>
            <w:rStyle w:val="a6"/>
            <w:color w:val="auto"/>
            <w:sz w:val="28"/>
            <w:u w:val="none"/>
          </w:rPr>
          <w:t>подпункте</w:t>
        </w:r>
        <w:r>
          <w:rPr>
            <w:rStyle w:val="a6"/>
            <w:color w:val="auto"/>
            <w:spacing w:val="1"/>
            <w:sz w:val="28"/>
            <w:u w:val="none"/>
          </w:rPr>
          <w:t xml:space="preserve"> </w:t>
        </w:r>
        <w:r>
          <w:rPr>
            <w:rStyle w:val="a6"/>
            <w:color w:val="auto"/>
            <w:sz w:val="28"/>
            <w:u w:val="none"/>
          </w:rPr>
          <w:t>3</w:t>
        </w:r>
        <w:r>
          <w:rPr>
            <w:rStyle w:val="a6"/>
            <w:color w:val="auto"/>
            <w:spacing w:val="1"/>
            <w:sz w:val="28"/>
            <w:u w:val="none"/>
          </w:rPr>
          <w:t xml:space="preserve"> </w:t>
        </w:r>
        <w:r>
          <w:rPr>
            <w:rStyle w:val="a6"/>
            <w:color w:val="auto"/>
            <w:sz w:val="28"/>
            <w:u w:val="none"/>
          </w:rPr>
          <w:t>пункта</w:t>
        </w:r>
        <w:r>
          <w:rPr>
            <w:rStyle w:val="a6"/>
            <w:color w:val="auto"/>
            <w:spacing w:val="1"/>
            <w:sz w:val="28"/>
            <w:u w:val="none"/>
          </w:rPr>
          <w:t xml:space="preserve"> </w:t>
        </w:r>
        <w:r>
          <w:rPr>
            <w:rStyle w:val="a6"/>
            <w:color w:val="auto"/>
            <w:sz w:val="28"/>
            <w:u w:val="none"/>
          </w:rPr>
          <w:t>4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прилагаются:</w:t>
      </w:r>
    </w:p>
    <w:p w:rsidR="00F348F4" w:rsidRDefault="00F348F4" w:rsidP="00F348F4">
      <w:pPr>
        <w:pStyle w:val="a5"/>
        <w:numPr>
          <w:ilvl w:val="0"/>
          <w:numId w:val="8"/>
        </w:numPr>
        <w:tabs>
          <w:tab w:val="left" w:pos="1296"/>
        </w:tabs>
        <w:ind w:firstLine="709"/>
        <w:rPr>
          <w:sz w:val="28"/>
        </w:rPr>
      </w:pP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7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(для</w:t>
      </w:r>
      <w:r>
        <w:rPr>
          <w:spacing w:val="7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имущества),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7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7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лиц</w:t>
      </w:r>
      <w:r>
        <w:rPr>
          <w:spacing w:val="71"/>
          <w:sz w:val="28"/>
        </w:rPr>
        <w:t xml:space="preserve"> </w:t>
      </w:r>
      <w:r>
        <w:rPr>
          <w:sz w:val="28"/>
        </w:rPr>
        <w:t>(для</w:t>
      </w:r>
      <w:r>
        <w:rPr>
          <w:spacing w:val="7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-1"/>
          <w:sz w:val="28"/>
        </w:rPr>
        <w:t xml:space="preserve"> </w:t>
      </w:r>
      <w:r>
        <w:rPr>
          <w:sz w:val="28"/>
        </w:rPr>
        <w:t>– собственника 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имущества);</w:t>
      </w:r>
    </w:p>
    <w:p w:rsidR="00F348F4" w:rsidRDefault="00F348F4" w:rsidP="00F348F4">
      <w:pPr>
        <w:pStyle w:val="a5"/>
        <w:numPr>
          <w:ilvl w:val="0"/>
          <w:numId w:val="8"/>
        </w:numPr>
        <w:tabs>
          <w:tab w:val="left" w:pos="1166"/>
        </w:tabs>
        <w:ind w:right="409" w:firstLine="709"/>
        <w:rPr>
          <w:sz w:val="28"/>
        </w:rPr>
      </w:pPr>
      <w:r>
        <w:rPr>
          <w:sz w:val="28"/>
        </w:rPr>
        <w:t>копии правоустанавливающих документов, подтверждающих 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отказывающегося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имущества.</w:t>
      </w:r>
    </w:p>
    <w:p w:rsidR="00F348F4" w:rsidRDefault="00F348F4" w:rsidP="00F348F4">
      <w:pPr>
        <w:pStyle w:val="a5"/>
        <w:numPr>
          <w:ilvl w:val="0"/>
          <w:numId w:val="4"/>
        </w:numPr>
        <w:tabs>
          <w:tab w:val="left" w:pos="1287"/>
        </w:tabs>
        <w:ind w:firstLine="709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hyperlink r:id="rId6" w:history="1">
        <w:r>
          <w:rPr>
            <w:rStyle w:val="a6"/>
            <w:color w:val="auto"/>
            <w:sz w:val="28"/>
            <w:u w:val="none"/>
          </w:rPr>
          <w:t>пункте</w:t>
        </w:r>
        <w:r>
          <w:rPr>
            <w:rStyle w:val="a6"/>
            <w:color w:val="auto"/>
            <w:spacing w:val="1"/>
            <w:sz w:val="28"/>
            <w:u w:val="none"/>
          </w:rPr>
          <w:t xml:space="preserve"> </w:t>
        </w:r>
        <w:r>
          <w:rPr>
            <w:rStyle w:val="a6"/>
            <w:color w:val="auto"/>
            <w:sz w:val="28"/>
            <w:u w:val="none"/>
          </w:rPr>
          <w:t>4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настоящего Положения, уполномоченный орган в течение 30 календарных дней</w:t>
      </w:r>
      <w:r>
        <w:rPr>
          <w:spacing w:val="-67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подтверждающей, что выявленный объект недвижимого имущества не 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 или его собственник неизвестен, или от права собственности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собственник отказался.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этих целей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 орган:</w:t>
      </w:r>
    </w:p>
    <w:p w:rsidR="00F348F4" w:rsidRDefault="00F348F4" w:rsidP="00F348F4">
      <w:pPr>
        <w:pStyle w:val="a5"/>
        <w:numPr>
          <w:ilvl w:val="0"/>
          <w:numId w:val="10"/>
        </w:numPr>
        <w:tabs>
          <w:tab w:val="left" w:pos="1315"/>
        </w:tabs>
        <w:ind w:firstLine="709"/>
        <w:rPr>
          <w:sz w:val="28"/>
        </w:rPr>
      </w:pP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объекты;</w:t>
      </w:r>
    </w:p>
    <w:p w:rsidR="00F348F4" w:rsidRDefault="00F348F4" w:rsidP="00F348F4">
      <w:pPr>
        <w:pStyle w:val="a5"/>
        <w:numPr>
          <w:ilvl w:val="0"/>
          <w:numId w:val="10"/>
        </w:numPr>
        <w:tabs>
          <w:tab w:val="left" w:pos="1183"/>
        </w:tabs>
        <w:ind w:right="409" w:firstLine="709"/>
        <w:rPr>
          <w:sz w:val="28"/>
        </w:rPr>
      </w:pPr>
      <w:r>
        <w:rPr>
          <w:sz w:val="28"/>
        </w:rPr>
        <w:t>проверяет наличие информации о выявленном объекте 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7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F348F4" w:rsidRDefault="00F348F4" w:rsidP="00F348F4">
      <w:pPr>
        <w:pStyle w:val="a5"/>
        <w:numPr>
          <w:ilvl w:val="0"/>
          <w:numId w:val="10"/>
        </w:numPr>
        <w:tabs>
          <w:tab w:val="left" w:pos="1205"/>
        </w:tabs>
        <w:ind w:right="409" w:firstLine="709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выездом на место. Сведения о выявленном объекте недвижимого 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акте,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проводившим</w:t>
      </w:r>
      <w:r>
        <w:rPr>
          <w:spacing w:val="-67"/>
          <w:sz w:val="28"/>
        </w:rPr>
        <w:t xml:space="preserve"> </w:t>
      </w:r>
      <w:r>
        <w:rPr>
          <w:sz w:val="28"/>
        </w:rPr>
        <w:t>осмотр;</w:t>
      </w:r>
    </w:p>
    <w:p w:rsidR="00F348F4" w:rsidRDefault="00F348F4" w:rsidP="00F348F4">
      <w:pPr>
        <w:pStyle w:val="a5"/>
        <w:numPr>
          <w:ilvl w:val="0"/>
          <w:numId w:val="10"/>
        </w:numPr>
        <w:tabs>
          <w:tab w:val="left" w:pos="1185"/>
        </w:tabs>
        <w:ind w:right="409" w:firstLine="709"/>
        <w:rPr>
          <w:sz w:val="28"/>
        </w:rPr>
      </w:pPr>
      <w:r>
        <w:rPr>
          <w:sz w:val="28"/>
        </w:rPr>
        <w:t>направляет запрос в уполномоченный орган исполнительной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учет,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реестра недвижимости (далее – орган регистрации прав),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 недвижимого</w:t>
      </w:r>
      <w:r>
        <w:rPr>
          <w:spacing w:val="-2"/>
          <w:sz w:val="28"/>
        </w:rPr>
        <w:t xml:space="preserve"> </w:t>
      </w:r>
      <w:r>
        <w:rPr>
          <w:sz w:val="28"/>
        </w:rPr>
        <w:t>имущества;</w:t>
      </w:r>
    </w:p>
    <w:p w:rsidR="00F348F4" w:rsidRDefault="00F348F4" w:rsidP="00F348F4">
      <w:pPr>
        <w:pStyle w:val="a5"/>
        <w:numPr>
          <w:ilvl w:val="0"/>
          <w:numId w:val="10"/>
        </w:numPr>
        <w:tabs>
          <w:tab w:val="left" w:pos="1326"/>
        </w:tabs>
        <w:ind w:firstLine="709"/>
        <w:rPr>
          <w:sz w:val="28"/>
        </w:rPr>
      </w:pP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осуществлявшие регистрацию прав на недвижимое имущество до введения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hyperlink r:id="rId7" w:history="1">
        <w:r>
          <w:rPr>
            <w:rStyle w:val="a6"/>
            <w:color w:val="auto"/>
            <w:sz w:val="28"/>
            <w:u w:val="none"/>
          </w:rPr>
          <w:t>закона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1997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122-ФЗ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6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6"/>
          <w:sz w:val="28"/>
        </w:rPr>
        <w:t xml:space="preserve"> </w:t>
      </w:r>
      <w:r>
        <w:rPr>
          <w:sz w:val="28"/>
        </w:rPr>
        <w:t>прав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недвижимое</w:t>
      </w:r>
      <w:r>
        <w:rPr>
          <w:spacing w:val="16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сделок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ним»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регистрации прав на недвижимое имущество и сделок с ним на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Воронежской области, для получения документа, подтверждающего, что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-67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1"/>
          <w:sz w:val="28"/>
        </w:rPr>
        <w:t xml:space="preserve"> </w:t>
      </w:r>
      <w:r>
        <w:rPr>
          <w:sz w:val="28"/>
        </w:rPr>
        <w:t>(организациями);</w:t>
      </w:r>
    </w:p>
    <w:p w:rsidR="00F348F4" w:rsidRDefault="00F348F4" w:rsidP="00F348F4">
      <w:pPr>
        <w:rPr>
          <w:sz w:val="28"/>
        </w:rPr>
        <w:sectPr w:rsidR="00F348F4">
          <w:pgSz w:w="11910" w:h="16840"/>
          <w:pgMar w:top="1040" w:right="440" w:bottom="280" w:left="1300" w:header="720" w:footer="720" w:gutter="0"/>
          <w:cols w:space="720"/>
        </w:sectPr>
      </w:pPr>
    </w:p>
    <w:p w:rsidR="00F348F4" w:rsidRDefault="00F348F4" w:rsidP="00F348F4">
      <w:pPr>
        <w:pStyle w:val="a5"/>
        <w:numPr>
          <w:ilvl w:val="0"/>
          <w:numId w:val="10"/>
        </w:numPr>
        <w:tabs>
          <w:tab w:val="left" w:pos="1228"/>
        </w:tabs>
        <w:spacing w:before="76"/>
        <w:ind w:right="409" w:firstLine="709"/>
        <w:rPr>
          <w:sz w:val="28"/>
        </w:rPr>
      </w:pPr>
      <w:r>
        <w:rPr>
          <w:sz w:val="28"/>
        </w:rPr>
        <w:lastRenderedPageBreak/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Воронежской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 государственной собственности Воронежской области, для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7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учтен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 Воронежской области;</w:t>
      </w:r>
    </w:p>
    <w:p w:rsidR="00F348F4" w:rsidRDefault="00F348F4" w:rsidP="00F348F4">
      <w:pPr>
        <w:pStyle w:val="a5"/>
        <w:numPr>
          <w:ilvl w:val="0"/>
          <w:numId w:val="10"/>
        </w:numPr>
        <w:tabs>
          <w:tab w:val="left" w:pos="1200"/>
        </w:tabs>
        <w:ind w:firstLine="709"/>
        <w:rPr>
          <w:sz w:val="28"/>
        </w:rPr>
      </w:pPr>
      <w:r>
        <w:rPr>
          <w:sz w:val="28"/>
        </w:rPr>
        <w:t>опубликовывает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 возможном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собственнике (владельце)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объекта.</w:t>
      </w:r>
    </w:p>
    <w:p w:rsidR="00F348F4" w:rsidRDefault="00F348F4" w:rsidP="00F348F4">
      <w:pPr>
        <w:pStyle w:val="a5"/>
        <w:numPr>
          <w:ilvl w:val="0"/>
          <w:numId w:val="4"/>
        </w:numPr>
        <w:tabs>
          <w:tab w:val="left" w:pos="1199"/>
        </w:tabs>
        <w:ind w:firstLine="709"/>
        <w:rPr>
          <w:sz w:val="28"/>
        </w:rPr>
      </w:pP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hyperlink r:id="rId8" w:history="1">
        <w:r>
          <w:rPr>
            <w:rStyle w:val="a6"/>
            <w:color w:val="auto"/>
            <w:sz w:val="28"/>
            <w:u w:val="none"/>
          </w:rPr>
          <w:t>подпунктах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2,</w:t>
      </w:r>
      <w:r>
        <w:rPr>
          <w:spacing w:val="1"/>
          <w:sz w:val="28"/>
        </w:rPr>
        <w:t xml:space="preserve"> </w:t>
      </w:r>
      <w:hyperlink r:id="rId9" w:history="1">
        <w:r>
          <w:rPr>
            <w:rStyle w:val="a6"/>
            <w:color w:val="auto"/>
            <w:sz w:val="28"/>
            <w:u w:val="none"/>
          </w:rPr>
          <w:t>5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hyperlink r:id="rId10" w:history="1">
        <w:r>
          <w:rPr>
            <w:rStyle w:val="a6"/>
            <w:color w:val="auto"/>
            <w:sz w:val="28"/>
            <w:u w:val="none"/>
          </w:rPr>
          <w:t>7</w:t>
        </w:r>
        <w:r>
          <w:rPr>
            <w:rStyle w:val="a6"/>
            <w:color w:val="auto"/>
            <w:spacing w:val="1"/>
            <w:sz w:val="28"/>
            <w:u w:val="none"/>
          </w:rPr>
          <w:t xml:space="preserve"> </w:t>
        </w:r>
        <w:r>
          <w:rPr>
            <w:rStyle w:val="a6"/>
            <w:color w:val="auto"/>
            <w:sz w:val="28"/>
            <w:u w:val="none"/>
          </w:rPr>
          <w:t>пункта</w:t>
        </w:r>
        <w:r>
          <w:rPr>
            <w:rStyle w:val="a6"/>
            <w:color w:val="auto"/>
            <w:spacing w:val="1"/>
            <w:sz w:val="28"/>
            <w:u w:val="none"/>
          </w:rPr>
          <w:t xml:space="preserve"> </w:t>
        </w:r>
        <w:r>
          <w:rPr>
            <w:rStyle w:val="a6"/>
            <w:color w:val="auto"/>
            <w:sz w:val="28"/>
            <w:u w:val="none"/>
          </w:rPr>
          <w:t>6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поступило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-3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объект.</w:t>
      </w:r>
    </w:p>
    <w:p w:rsidR="00F348F4" w:rsidRDefault="00F348F4" w:rsidP="00F348F4">
      <w:pPr>
        <w:pStyle w:val="a5"/>
        <w:numPr>
          <w:ilvl w:val="0"/>
          <w:numId w:val="4"/>
        </w:numPr>
        <w:tabs>
          <w:tab w:val="left" w:pos="1240"/>
        </w:tabs>
        <w:ind w:firstLine="709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hyperlink r:id="rId11" w:history="1">
        <w:r>
          <w:rPr>
            <w:rStyle w:val="a6"/>
            <w:color w:val="auto"/>
            <w:sz w:val="28"/>
            <w:u w:val="none"/>
          </w:rPr>
          <w:t>пункте</w:t>
        </w:r>
        <w:r>
          <w:rPr>
            <w:rStyle w:val="a6"/>
            <w:color w:val="auto"/>
            <w:spacing w:val="1"/>
            <w:sz w:val="28"/>
            <w:u w:val="none"/>
          </w:rPr>
          <w:t xml:space="preserve"> </w:t>
        </w:r>
        <w:r>
          <w:rPr>
            <w:rStyle w:val="a6"/>
            <w:color w:val="auto"/>
            <w:sz w:val="28"/>
            <w:u w:val="none"/>
          </w:rPr>
          <w:t>6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 установлено, что выявленный объект недвижимого имущества 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неизвестен,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отказался,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 решение в форме правового акта о постановке на учет бесхозяйной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недвижимой</w:t>
      </w:r>
      <w:r>
        <w:rPr>
          <w:spacing w:val="-2"/>
          <w:sz w:val="28"/>
        </w:rPr>
        <w:t xml:space="preserve"> </w:t>
      </w:r>
      <w:r>
        <w:rPr>
          <w:sz w:val="28"/>
        </w:rPr>
        <w:t>вещи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органе регистрации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прав.</w:t>
      </w:r>
    </w:p>
    <w:p w:rsidR="00F348F4" w:rsidRDefault="00F348F4" w:rsidP="00F348F4">
      <w:pPr>
        <w:pStyle w:val="a5"/>
        <w:numPr>
          <w:ilvl w:val="0"/>
          <w:numId w:val="4"/>
        </w:numPr>
        <w:tabs>
          <w:tab w:val="left" w:pos="1156"/>
        </w:tabs>
        <w:ind w:firstLine="709"/>
        <w:rPr>
          <w:sz w:val="28"/>
        </w:rPr>
      </w:pPr>
      <w:r>
        <w:rPr>
          <w:sz w:val="28"/>
        </w:rPr>
        <w:t xml:space="preserve">Решение, указанное в </w:t>
      </w:r>
      <w:hyperlink r:id="rId12" w:history="1">
        <w:r>
          <w:rPr>
            <w:rStyle w:val="a6"/>
            <w:color w:val="auto"/>
            <w:sz w:val="28"/>
            <w:u w:val="none"/>
          </w:rPr>
          <w:t>пункте 8</w:t>
        </w:r>
      </w:hyperlink>
      <w:r>
        <w:rPr>
          <w:sz w:val="28"/>
        </w:rPr>
        <w:t xml:space="preserve"> настоящего Положения, 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опубликования и размещения сведений в соответствии с </w:t>
      </w:r>
      <w:hyperlink r:id="rId13" w:history="1">
        <w:r>
          <w:rPr>
            <w:rStyle w:val="a6"/>
            <w:color w:val="auto"/>
            <w:sz w:val="28"/>
            <w:u w:val="none"/>
          </w:rPr>
          <w:t>подпунктом 7 пункта 6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Положения.</w:t>
      </w:r>
    </w:p>
    <w:p w:rsidR="00F348F4" w:rsidRDefault="00F348F4" w:rsidP="00F348F4">
      <w:pPr>
        <w:pStyle w:val="a5"/>
        <w:numPr>
          <w:ilvl w:val="0"/>
          <w:numId w:val="4"/>
        </w:numPr>
        <w:tabs>
          <w:tab w:val="left" w:pos="1256"/>
        </w:tabs>
        <w:ind w:firstLine="709"/>
        <w:rPr>
          <w:sz w:val="28"/>
        </w:rPr>
      </w:pPr>
      <w:r>
        <w:rPr>
          <w:sz w:val="28"/>
        </w:rPr>
        <w:t>В целях постановки бесхозяйных недвижимых вещей на учет в 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 прав уполномоченный орган на основании решения, указанного в</w:t>
      </w:r>
      <w:r>
        <w:rPr>
          <w:spacing w:val="1"/>
          <w:sz w:val="28"/>
        </w:rPr>
        <w:t xml:space="preserve"> </w:t>
      </w:r>
      <w:hyperlink r:id="rId14" w:history="1">
        <w:r>
          <w:rPr>
            <w:rStyle w:val="a6"/>
            <w:color w:val="auto"/>
            <w:sz w:val="28"/>
            <w:u w:val="none"/>
          </w:rPr>
          <w:t>пункте</w:t>
        </w:r>
        <w:r>
          <w:rPr>
            <w:rStyle w:val="a6"/>
            <w:color w:val="auto"/>
            <w:spacing w:val="-2"/>
            <w:sz w:val="28"/>
            <w:u w:val="none"/>
          </w:rPr>
          <w:t xml:space="preserve"> </w:t>
        </w:r>
        <w:r>
          <w:rPr>
            <w:rStyle w:val="a6"/>
            <w:color w:val="auto"/>
            <w:sz w:val="28"/>
            <w:u w:val="none"/>
          </w:rPr>
          <w:t>8</w:t>
        </w:r>
      </w:hyperlink>
      <w:r>
        <w:rPr>
          <w:sz w:val="28"/>
        </w:rPr>
        <w:t xml:space="preserve"> 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Положения:</w:t>
      </w:r>
    </w:p>
    <w:p w:rsidR="00F348F4" w:rsidRDefault="00F348F4" w:rsidP="00F348F4">
      <w:pPr>
        <w:pStyle w:val="a5"/>
        <w:numPr>
          <w:ilvl w:val="0"/>
          <w:numId w:val="12"/>
        </w:numPr>
        <w:tabs>
          <w:tab w:val="left" w:pos="1143"/>
        </w:tabs>
        <w:ind w:right="409" w:firstLine="709"/>
        <w:rPr>
          <w:sz w:val="28"/>
        </w:rPr>
      </w:pPr>
      <w:r>
        <w:rPr>
          <w:sz w:val="28"/>
        </w:rPr>
        <w:t>обеспечивает подготовку документов, необходимых для постановки 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-1"/>
          <w:sz w:val="28"/>
        </w:rPr>
        <w:t xml:space="preserve"> </w:t>
      </w:r>
      <w:r>
        <w:rPr>
          <w:sz w:val="28"/>
        </w:rPr>
        <w:t>бесхозяйных недвижимых вещей;</w:t>
      </w:r>
    </w:p>
    <w:p w:rsidR="00F348F4" w:rsidRDefault="00F348F4" w:rsidP="00F348F4">
      <w:pPr>
        <w:pStyle w:val="a5"/>
        <w:numPr>
          <w:ilvl w:val="0"/>
          <w:numId w:val="12"/>
        </w:numPr>
        <w:tabs>
          <w:tab w:val="left" w:pos="1161"/>
        </w:tabs>
        <w:ind w:right="409" w:firstLine="709"/>
        <w:rPr>
          <w:sz w:val="28"/>
        </w:rPr>
      </w:pPr>
      <w:r>
        <w:rPr>
          <w:sz w:val="28"/>
        </w:rPr>
        <w:t>направляет заявление о постановке на учет бесхозяйных недвижимых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hyperlink r:id="rId15" w:history="1">
        <w:r>
          <w:rPr>
            <w:rStyle w:val="a6"/>
            <w:color w:val="auto"/>
            <w:sz w:val="28"/>
            <w:u w:val="none"/>
          </w:rPr>
          <w:t>подпункте</w:t>
        </w:r>
        <w:r>
          <w:rPr>
            <w:rStyle w:val="a6"/>
            <w:color w:val="auto"/>
            <w:spacing w:val="1"/>
            <w:sz w:val="28"/>
            <w:u w:val="none"/>
          </w:rPr>
          <w:t xml:space="preserve"> </w:t>
        </w:r>
        <w:r>
          <w:rPr>
            <w:rStyle w:val="a6"/>
            <w:color w:val="auto"/>
            <w:sz w:val="28"/>
            <w:u w:val="none"/>
          </w:rPr>
          <w:t>1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законодательством.</w:t>
      </w:r>
    </w:p>
    <w:p w:rsidR="00F348F4" w:rsidRDefault="00F348F4" w:rsidP="00F348F4">
      <w:pPr>
        <w:pStyle w:val="a5"/>
        <w:numPr>
          <w:ilvl w:val="0"/>
          <w:numId w:val="4"/>
        </w:numPr>
        <w:tabs>
          <w:tab w:val="left" w:pos="1266"/>
        </w:tabs>
        <w:ind w:right="409" w:firstLine="709"/>
        <w:rPr>
          <w:sz w:val="28"/>
        </w:rPr>
      </w:pPr>
      <w:r>
        <w:rPr>
          <w:sz w:val="28"/>
        </w:rPr>
        <w:t>По истечении года со дня постановки бесхозяйной недвижимой вещи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об обращении в суд с требованием о признании права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вещь.</w:t>
      </w:r>
    </w:p>
    <w:p w:rsidR="00F348F4" w:rsidRDefault="00F348F4" w:rsidP="00F348F4">
      <w:pPr>
        <w:pStyle w:val="a5"/>
        <w:numPr>
          <w:ilvl w:val="0"/>
          <w:numId w:val="4"/>
        </w:numPr>
        <w:tabs>
          <w:tab w:val="left" w:pos="1388"/>
        </w:tabs>
        <w:ind w:firstLine="709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суда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признании права муниципальной собственности на бесхозяйную недвижимую</w:t>
      </w:r>
      <w:r>
        <w:rPr>
          <w:spacing w:val="1"/>
          <w:sz w:val="28"/>
        </w:rPr>
        <w:t xml:space="preserve"> </w:t>
      </w:r>
      <w:r>
        <w:rPr>
          <w:sz w:val="28"/>
        </w:rPr>
        <w:t>вещь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 орган:</w:t>
      </w:r>
    </w:p>
    <w:p w:rsidR="00F348F4" w:rsidRDefault="00F348F4" w:rsidP="00F348F4">
      <w:pPr>
        <w:pStyle w:val="a5"/>
        <w:numPr>
          <w:ilvl w:val="0"/>
          <w:numId w:val="14"/>
        </w:numPr>
        <w:tabs>
          <w:tab w:val="left" w:pos="1202"/>
        </w:tabs>
        <w:ind w:right="409" w:firstLine="709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имущества;</w:t>
      </w:r>
    </w:p>
    <w:p w:rsidR="00F348F4" w:rsidRDefault="00F348F4" w:rsidP="00F348F4">
      <w:pPr>
        <w:pStyle w:val="a5"/>
        <w:numPr>
          <w:ilvl w:val="0"/>
          <w:numId w:val="14"/>
        </w:numPr>
        <w:tabs>
          <w:tab w:val="left" w:pos="1155"/>
        </w:tabs>
        <w:ind w:firstLine="709"/>
        <w:rPr>
          <w:sz w:val="28"/>
        </w:rPr>
      </w:pPr>
      <w:r>
        <w:rPr>
          <w:sz w:val="28"/>
        </w:rPr>
        <w:t>в течение 10 рабочих дней со дня государственной регистрации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3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3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44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43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44"/>
          <w:sz w:val="28"/>
        </w:rPr>
        <w:t xml:space="preserve"> </w:t>
      </w:r>
      <w:r>
        <w:rPr>
          <w:sz w:val="28"/>
        </w:rPr>
        <w:t>принимает</w:t>
      </w:r>
    </w:p>
    <w:p w:rsidR="00F348F4" w:rsidRDefault="00F348F4" w:rsidP="00F348F4">
      <w:pPr>
        <w:rPr>
          <w:sz w:val="28"/>
        </w:rPr>
        <w:sectPr w:rsidR="00F348F4">
          <w:pgSz w:w="11910" w:h="16840"/>
          <w:pgMar w:top="1040" w:right="440" w:bottom="280" w:left="1300" w:header="720" w:footer="720" w:gutter="0"/>
          <w:cols w:space="720"/>
        </w:sectPr>
      </w:pPr>
    </w:p>
    <w:p w:rsidR="00F348F4" w:rsidRDefault="00F348F4" w:rsidP="00F348F4">
      <w:pPr>
        <w:pStyle w:val="a3"/>
        <w:spacing w:before="76"/>
        <w:ind w:left="118" w:right="408"/>
        <w:jc w:val="both"/>
      </w:pPr>
      <w:r>
        <w:lastRenderedPageBreak/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недвижимого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указанный реестр.</w:t>
      </w:r>
    </w:p>
    <w:p w:rsidR="00F348F4" w:rsidRDefault="00F348F4"/>
    <w:sectPr w:rsidR="00F348F4" w:rsidSect="00244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9A5"/>
    <w:multiLevelType w:val="hybridMultilevel"/>
    <w:tmpl w:val="34BEEC6A"/>
    <w:lvl w:ilvl="0" w:tplc="27646EB4">
      <w:start w:val="1"/>
      <w:numFmt w:val="decimal"/>
      <w:lvlText w:val="%1."/>
      <w:lvlJc w:val="left"/>
      <w:pPr>
        <w:ind w:left="118" w:hanging="4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D849A4">
      <w:numFmt w:val="bullet"/>
      <w:lvlText w:val="•"/>
      <w:lvlJc w:val="left"/>
      <w:pPr>
        <w:ind w:left="1124" w:hanging="411"/>
      </w:pPr>
      <w:rPr>
        <w:lang w:val="ru-RU" w:eastAsia="en-US" w:bidi="ar-SA"/>
      </w:rPr>
    </w:lvl>
    <w:lvl w:ilvl="2" w:tplc="7FDCC03C">
      <w:numFmt w:val="bullet"/>
      <w:lvlText w:val="•"/>
      <w:lvlJc w:val="left"/>
      <w:pPr>
        <w:ind w:left="2129" w:hanging="411"/>
      </w:pPr>
      <w:rPr>
        <w:lang w:val="ru-RU" w:eastAsia="en-US" w:bidi="ar-SA"/>
      </w:rPr>
    </w:lvl>
    <w:lvl w:ilvl="3" w:tplc="34C4A81E">
      <w:numFmt w:val="bullet"/>
      <w:lvlText w:val="•"/>
      <w:lvlJc w:val="left"/>
      <w:pPr>
        <w:ind w:left="3133" w:hanging="411"/>
      </w:pPr>
      <w:rPr>
        <w:lang w:val="ru-RU" w:eastAsia="en-US" w:bidi="ar-SA"/>
      </w:rPr>
    </w:lvl>
    <w:lvl w:ilvl="4" w:tplc="1C8EFA2E">
      <w:numFmt w:val="bullet"/>
      <w:lvlText w:val="•"/>
      <w:lvlJc w:val="left"/>
      <w:pPr>
        <w:ind w:left="4138" w:hanging="411"/>
      </w:pPr>
      <w:rPr>
        <w:lang w:val="ru-RU" w:eastAsia="en-US" w:bidi="ar-SA"/>
      </w:rPr>
    </w:lvl>
    <w:lvl w:ilvl="5" w:tplc="62105FC2">
      <w:numFmt w:val="bullet"/>
      <w:lvlText w:val="•"/>
      <w:lvlJc w:val="left"/>
      <w:pPr>
        <w:ind w:left="5143" w:hanging="411"/>
      </w:pPr>
      <w:rPr>
        <w:lang w:val="ru-RU" w:eastAsia="en-US" w:bidi="ar-SA"/>
      </w:rPr>
    </w:lvl>
    <w:lvl w:ilvl="6" w:tplc="1CDA286C">
      <w:numFmt w:val="bullet"/>
      <w:lvlText w:val="•"/>
      <w:lvlJc w:val="left"/>
      <w:pPr>
        <w:ind w:left="6147" w:hanging="411"/>
      </w:pPr>
      <w:rPr>
        <w:lang w:val="ru-RU" w:eastAsia="en-US" w:bidi="ar-SA"/>
      </w:rPr>
    </w:lvl>
    <w:lvl w:ilvl="7" w:tplc="4198D894">
      <w:numFmt w:val="bullet"/>
      <w:lvlText w:val="•"/>
      <w:lvlJc w:val="left"/>
      <w:pPr>
        <w:ind w:left="7152" w:hanging="411"/>
      </w:pPr>
      <w:rPr>
        <w:lang w:val="ru-RU" w:eastAsia="en-US" w:bidi="ar-SA"/>
      </w:rPr>
    </w:lvl>
    <w:lvl w:ilvl="8" w:tplc="606A2C5A">
      <w:numFmt w:val="bullet"/>
      <w:lvlText w:val="•"/>
      <w:lvlJc w:val="left"/>
      <w:pPr>
        <w:ind w:left="8156" w:hanging="411"/>
      </w:pPr>
      <w:rPr>
        <w:lang w:val="ru-RU" w:eastAsia="en-US" w:bidi="ar-SA"/>
      </w:rPr>
    </w:lvl>
  </w:abstractNum>
  <w:abstractNum w:abstractNumId="1">
    <w:nsid w:val="066E6AD0"/>
    <w:multiLevelType w:val="hybridMultilevel"/>
    <w:tmpl w:val="0A4A235E"/>
    <w:lvl w:ilvl="0" w:tplc="1932E1DA">
      <w:start w:val="1"/>
      <w:numFmt w:val="decimal"/>
      <w:lvlText w:val="%1)"/>
      <w:lvlJc w:val="left"/>
      <w:pPr>
        <w:ind w:left="118" w:hanging="4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EE25B8">
      <w:numFmt w:val="bullet"/>
      <w:lvlText w:val="•"/>
      <w:lvlJc w:val="left"/>
      <w:pPr>
        <w:ind w:left="1124" w:hanging="469"/>
      </w:pPr>
      <w:rPr>
        <w:lang w:val="ru-RU" w:eastAsia="en-US" w:bidi="ar-SA"/>
      </w:rPr>
    </w:lvl>
    <w:lvl w:ilvl="2" w:tplc="4A2E41AA">
      <w:numFmt w:val="bullet"/>
      <w:lvlText w:val="•"/>
      <w:lvlJc w:val="left"/>
      <w:pPr>
        <w:ind w:left="2129" w:hanging="469"/>
      </w:pPr>
      <w:rPr>
        <w:lang w:val="ru-RU" w:eastAsia="en-US" w:bidi="ar-SA"/>
      </w:rPr>
    </w:lvl>
    <w:lvl w:ilvl="3" w:tplc="78A495F0">
      <w:numFmt w:val="bullet"/>
      <w:lvlText w:val="•"/>
      <w:lvlJc w:val="left"/>
      <w:pPr>
        <w:ind w:left="3133" w:hanging="469"/>
      </w:pPr>
      <w:rPr>
        <w:lang w:val="ru-RU" w:eastAsia="en-US" w:bidi="ar-SA"/>
      </w:rPr>
    </w:lvl>
    <w:lvl w:ilvl="4" w:tplc="8E4EC862">
      <w:numFmt w:val="bullet"/>
      <w:lvlText w:val="•"/>
      <w:lvlJc w:val="left"/>
      <w:pPr>
        <w:ind w:left="4138" w:hanging="469"/>
      </w:pPr>
      <w:rPr>
        <w:lang w:val="ru-RU" w:eastAsia="en-US" w:bidi="ar-SA"/>
      </w:rPr>
    </w:lvl>
    <w:lvl w:ilvl="5" w:tplc="11F0A60E">
      <w:numFmt w:val="bullet"/>
      <w:lvlText w:val="•"/>
      <w:lvlJc w:val="left"/>
      <w:pPr>
        <w:ind w:left="5143" w:hanging="469"/>
      </w:pPr>
      <w:rPr>
        <w:lang w:val="ru-RU" w:eastAsia="en-US" w:bidi="ar-SA"/>
      </w:rPr>
    </w:lvl>
    <w:lvl w:ilvl="6" w:tplc="F08CD6B6">
      <w:numFmt w:val="bullet"/>
      <w:lvlText w:val="•"/>
      <w:lvlJc w:val="left"/>
      <w:pPr>
        <w:ind w:left="6147" w:hanging="469"/>
      </w:pPr>
      <w:rPr>
        <w:lang w:val="ru-RU" w:eastAsia="en-US" w:bidi="ar-SA"/>
      </w:rPr>
    </w:lvl>
    <w:lvl w:ilvl="7" w:tplc="BE14BD6E">
      <w:numFmt w:val="bullet"/>
      <w:lvlText w:val="•"/>
      <w:lvlJc w:val="left"/>
      <w:pPr>
        <w:ind w:left="7152" w:hanging="469"/>
      </w:pPr>
      <w:rPr>
        <w:lang w:val="ru-RU" w:eastAsia="en-US" w:bidi="ar-SA"/>
      </w:rPr>
    </w:lvl>
    <w:lvl w:ilvl="8" w:tplc="AE8CE2D4">
      <w:numFmt w:val="bullet"/>
      <w:lvlText w:val="•"/>
      <w:lvlJc w:val="left"/>
      <w:pPr>
        <w:ind w:left="8156" w:hanging="469"/>
      </w:pPr>
      <w:rPr>
        <w:lang w:val="ru-RU" w:eastAsia="en-US" w:bidi="ar-SA"/>
      </w:rPr>
    </w:lvl>
  </w:abstractNum>
  <w:abstractNum w:abstractNumId="2">
    <w:nsid w:val="210C7869"/>
    <w:multiLevelType w:val="hybridMultilevel"/>
    <w:tmpl w:val="435A263C"/>
    <w:lvl w:ilvl="0" w:tplc="102A7180">
      <w:start w:val="1"/>
      <w:numFmt w:val="decimal"/>
      <w:lvlText w:val="%1)"/>
      <w:lvlJc w:val="left"/>
      <w:pPr>
        <w:ind w:left="118" w:hanging="4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6C8EEC">
      <w:numFmt w:val="bullet"/>
      <w:lvlText w:val="•"/>
      <w:lvlJc w:val="left"/>
      <w:pPr>
        <w:ind w:left="1124" w:hanging="488"/>
      </w:pPr>
      <w:rPr>
        <w:lang w:val="ru-RU" w:eastAsia="en-US" w:bidi="ar-SA"/>
      </w:rPr>
    </w:lvl>
    <w:lvl w:ilvl="2" w:tplc="9A6A6D40">
      <w:numFmt w:val="bullet"/>
      <w:lvlText w:val="•"/>
      <w:lvlJc w:val="left"/>
      <w:pPr>
        <w:ind w:left="2129" w:hanging="488"/>
      </w:pPr>
      <w:rPr>
        <w:lang w:val="ru-RU" w:eastAsia="en-US" w:bidi="ar-SA"/>
      </w:rPr>
    </w:lvl>
    <w:lvl w:ilvl="3" w:tplc="9A3C74D2">
      <w:numFmt w:val="bullet"/>
      <w:lvlText w:val="•"/>
      <w:lvlJc w:val="left"/>
      <w:pPr>
        <w:ind w:left="3133" w:hanging="488"/>
      </w:pPr>
      <w:rPr>
        <w:lang w:val="ru-RU" w:eastAsia="en-US" w:bidi="ar-SA"/>
      </w:rPr>
    </w:lvl>
    <w:lvl w:ilvl="4" w:tplc="28E40890">
      <w:numFmt w:val="bullet"/>
      <w:lvlText w:val="•"/>
      <w:lvlJc w:val="left"/>
      <w:pPr>
        <w:ind w:left="4138" w:hanging="488"/>
      </w:pPr>
      <w:rPr>
        <w:lang w:val="ru-RU" w:eastAsia="en-US" w:bidi="ar-SA"/>
      </w:rPr>
    </w:lvl>
    <w:lvl w:ilvl="5" w:tplc="B6B60A4E">
      <w:numFmt w:val="bullet"/>
      <w:lvlText w:val="•"/>
      <w:lvlJc w:val="left"/>
      <w:pPr>
        <w:ind w:left="5143" w:hanging="488"/>
      </w:pPr>
      <w:rPr>
        <w:lang w:val="ru-RU" w:eastAsia="en-US" w:bidi="ar-SA"/>
      </w:rPr>
    </w:lvl>
    <w:lvl w:ilvl="6" w:tplc="CEEE23AC">
      <w:numFmt w:val="bullet"/>
      <w:lvlText w:val="•"/>
      <w:lvlJc w:val="left"/>
      <w:pPr>
        <w:ind w:left="6147" w:hanging="488"/>
      </w:pPr>
      <w:rPr>
        <w:lang w:val="ru-RU" w:eastAsia="en-US" w:bidi="ar-SA"/>
      </w:rPr>
    </w:lvl>
    <w:lvl w:ilvl="7" w:tplc="D08C4432">
      <w:numFmt w:val="bullet"/>
      <w:lvlText w:val="•"/>
      <w:lvlJc w:val="left"/>
      <w:pPr>
        <w:ind w:left="7152" w:hanging="488"/>
      </w:pPr>
      <w:rPr>
        <w:lang w:val="ru-RU" w:eastAsia="en-US" w:bidi="ar-SA"/>
      </w:rPr>
    </w:lvl>
    <w:lvl w:ilvl="8" w:tplc="B69634C0">
      <w:numFmt w:val="bullet"/>
      <w:lvlText w:val="•"/>
      <w:lvlJc w:val="left"/>
      <w:pPr>
        <w:ind w:left="8156" w:hanging="488"/>
      </w:pPr>
      <w:rPr>
        <w:lang w:val="ru-RU" w:eastAsia="en-US" w:bidi="ar-SA"/>
      </w:rPr>
    </w:lvl>
  </w:abstractNum>
  <w:abstractNum w:abstractNumId="3">
    <w:nsid w:val="39CD3378"/>
    <w:multiLevelType w:val="hybridMultilevel"/>
    <w:tmpl w:val="D3086CCE"/>
    <w:lvl w:ilvl="0" w:tplc="819CCBA6">
      <w:start w:val="1"/>
      <w:numFmt w:val="decimal"/>
      <w:lvlText w:val="%1)"/>
      <w:lvlJc w:val="left"/>
      <w:pPr>
        <w:ind w:left="118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EA50FE">
      <w:numFmt w:val="bullet"/>
      <w:lvlText w:val="•"/>
      <w:lvlJc w:val="left"/>
      <w:pPr>
        <w:ind w:left="1124" w:hanging="375"/>
      </w:pPr>
      <w:rPr>
        <w:lang w:val="ru-RU" w:eastAsia="en-US" w:bidi="ar-SA"/>
      </w:rPr>
    </w:lvl>
    <w:lvl w:ilvl="2" w:tplc="AE7C5C90">
      <w:numFmt w:val="bullet"/>
      <w:lvlText w:val="•"/>
      <w:lvlJc w:val="left"/>
      <w:pPr>
        <w:ind w:left="2129" w:hanging="375"/>
      </w:pPr>
      <w:rPr>
        <w:lang w:val="ru-RU" w:eastAsia="en-US" w:bidi="ar-SA"/>
      </w:rPr>
    </w:lvl>
    <w:lvl w:ilvl="3" w:tplc="7BEEFD18">
      <w:numFmt w:val="bullet"/>
      <w:lvlText w:val="•"/>
      <w:lvlJc w:val="left"/>
      <w:pPr>
        <w:ind w:left="3133" w:hanging="375"/>
      </w:pPr>
      <w:rPr>
        <w:lang w:val="ru-RU" w:eastAsia="en-US" w:bidi="ar-SA"/>
      </w:rPr>
    </w:lvl>
    <w:lvl w:ilvl="4" w:tplc="0D8E4852">
      <w:numFmt w:val="bullet"/>
      <w:lvlText w:val="•"/>
      <w:lvlJc w:val="left"/>
      <w:pPr>
        <w:ind w:left="4138" w:hanging="375"/>
      </w:pPr>
      <w:rPr>
        <w:lang w:val="ru-RU" w:eastAsia="en-US" w:bidi="ar-SA"/>
      </w:rPr>
    </w:lvl>
    <w:lvl w:ilvl="5" w:tplc="E2E4D812">
      <w:numFmt w:val="bullet"/>
      <w:lvlText w:val="•"/>
      <w:lvlJc w:val="left"/>
      <w:pPr>
        <w:ind w:left="5143" w:hanging="375"/>
      </w:pPr>
      <w:rPr>
        <w:lang w:val="ru-RU" w:eastAsia="en-US" w:bidi="ar-SA"/>
      </w:rPr>
    </w:lvl>
    <w:lvl w:ilvl="6" w:tplc="A7ACF064">
      <w:numFmt w:val="bullet"/>
      <w:lvlText w:val="•"/>
      <w:lvlJc w:val="left"/>
      <w:pPr>
        <w:ind w:left="6147" w:hanging="375"/>
      </w:pPr>
      <w:rPr>
        <w:lang w:val="ru-RU" w:eastAsia="en-US" w:bidi="ar-SA"/>
      </w:rPr>
    </w:lvl>
    <w:lvl w:ilvl="7" w:tplc="AD4AA2E8">
      <w:numFmt w:val="bullet"/>
      <w:lvlText w:val="•"/>
      <w:lvlJc w:val="left"/>
      <w:pPr>
        <w:ind w:left="7152" w:hanging="375"/>
      </w:pPr>
      <w:rPr>
        <w:lang w:val="ru-RU" w:eastAsia="en-US" w:bidi="ar-SA"/>
      </w:rPr>
    </w:lvl>
    <w:lvl w:ilvl="8" w:tplc="2FB6D3BC">
      <w:numFmt w:val="bullet"/>
      <w:lvlText w:val="•"/>
      <w:lvlJc w:val="left"/>
      <w:pPr>
        <w:ind w:left="8156" w:hanging="375"/>
      </w:pPr>
      <w:rPr>
        <w:lang w:val="ru-RU" w:eastAsia="en-US" w:bidi="ar-SA"/>
      </w:rPr>
    </w:lvl>
  </w:abstractNum>
  <w:abstractNum w:abstractNumId="4">
    <w:nsid w:val="444E16FA"/>
    <w:multiLevelType w:val="hybridMultilevel"/>
    <w:tmpl w:val="3A88E114"/>
    <w:lvl w:ilvl="0" w:tplc="69427386">
      <w:start w:val="1"/>
      <w:numFmt w:val="decimal"/>
      <w:lvlText w:val="%1."/>
      <w:lvlJc w:val="left"/>
      <w:pPr>
        <w:ind w:left="118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AEABEE">
      <w:numFmt w:val="bullet"/>
      <w:lvlText w:val="•"/>
      <w:lvlJc w:val="left"/>
      <w:pPr>
        <w:ind w:left="1124" w:hanging="317"/>
      </w:pPr>
      <w:rPr>
        <w:lang w:val="ru-RU" w:eastAsia="en-US" w:bidi="ar-SA"/>
      </w:rPr>
    </w:lvl>
    <w:lvl w:ilvl="2" w:tplc="3DA41F42">
      <w:numFmt w:val="bullet"/>
      <w:lvlText w:val="•"/>
      <w:lvlJc w:val="left"/>
      <w:pPr>
        <w:ind w:left="2129" w:hanging="317"/>
      </w:pPr>
      <w:rPr>
        <w:lang w:val="ru-RU" w:eastAsia="en-US" w:bidi="ar-SA"/>
      </w:rPr>
    </w:lvl>
    <w:lvl w:ilvl="3" w:tplc="94CA7F2E">
      <w:numFmt w:val="bullet"/>
      <w:lvlText w:val="•"/>
      <w:lvlJc w:val="left"/>
      <w:pPr>
        <w:ind w:left="3133" w:hanging="317"/>
      </w:pPr>
      <w:rPr>
        <w:lang w:val="ru-RU" w:eastAsia="en-US" w:bidi="ar-SA"/>
      </w:rPr>
    </w:lvl>
    <w:lvl w:ilvl="4" w:tplc="75FE18A2">
      <w:numFmt w:val="bullet"/>
      <w:lvlText w:val="•"/>
      <w:lvlJc w:val="left"/>
      <w:pPr>
        <w:ind w:left="4138" w:hanging="317"/>
      </w:pPr>
      <w:rPr>
        <w:lang w:val="ru-RU" w:eastAsia="en-US" w:bidi="ar-SA"/>
      </w:rPr>
    </w:lvl>
    <w:lvl w:ilvl="5" w:tplc="5D6C84A6">
      <w:numFmt w:val="bullet"/>
      <w:lvlText w:val="•"/>
      <w:lvlJc w:val="left"/>
      <w:pPr>
        <w:ind w:left="5143" w:hanging="317"/>
      </w:pPr>
      <w:rPr>
        <w:lang w:val="ru-RU" w:eastAsia="en-US" w:bidi="ar-SA"/>
      </w:rPr>
    </w:lvl>
    <w:lvl w:ilvl="6" w:tplc="61E4F232">
      <w:numFmt w:val="bullet"/>
      <w:lvlText w:val="•"/>
      <w:lvlJc w:val="left"/>
      <w:pPr>
        <w:ind w:left="6147" w:hanging="317"/>
      </w:pPr>
      <w:rPr>
        <w:lang w:val="ru-RU" w:eastAsia="en-US" w:bidi="ar-SA"/>
      </w:rPr>
    </w:lvl>
    <w:lvl w:ilvl="7" w:tplc="2FC4E22A">
      <w:numFmt w:val="bullet"/>
      <w:lvlText w:val="•"/>
      <w:lvlJc w:val="left"/>
      <w:pPr>
        <w:ind w:left="7152" w:hanging="317"/>
      </w:pPr>
      <w:rPr>
        <w:lang w:val="ru-RU" w:eastAsia="en-US" w:bidi="ar-SA"/>
      </w:rPr>
    </w:lvl>
    <w:lvl w:ilvl="8" w:tplc="E812B06E">
      <w:numFmt w:val="bullet"/>
      <w:lvlText w:val="•"/>
      <w:lvlJc w:val="left"/>
      <w:pPr>
        <w:ind w:left="8156" w:hanging="317"/>
      </w:pPr>
      <w:rPr>
        <w:lang w:val="ru-RU" w:eastAsia="en-US" w:bidi="ar-SA"/>
      </w:rPr>
    </w:lvl>
  </w:abstractNum>
  <w:abstractNum w:abstractNumId="5">
    <w:nsid w:val="4A2C454C"/>
    <w:multiLevelType w:val="hybridMultilevel"/>
    <w:tmpl w:val="6B40E48C"/>
    <w:lvl w:ilvl="0" w:tplc="79F6606C">
      <w:start w:val="1"/>
      <w:numFmt w:val="decimal"/>
      <w:lvlText w:val="%1)"/>
      <w:lvlJc w:val="left"/>
      <w:pPr>
        <w:ind w:left="118" w:hanging="3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506D2E">
      <w:numFmt w:val="bullet"/>
      <w:lvlText w:val="•"/>
      <w:lvlJc w:val="left"/>
      <w:pPr>
        <w:ind w:left="1124" w:hanging="316"/>
      </w:pPr>
      <w:rPr>
        <w:lang w:val="ru-RU" w:eastAsia="en-US" w:bidi="ar-SA"/>
      </w:rPr>
    </w:lvl>
    <w:lvl w:ilvl="2" w:tplc="FAD4570E">
      <w:numFmt w:val="bullet"/>
      <w:lvlText w:val="•"/>
      <w:lvlJc w:val="left"/>
      <w:pPr>
        <w:ind w:left="2129" w:hanging="316"/>
      </w:pPr>
      <w:rPr>
        <w:lang w:val="ru-RU" w:eastAsia="en-US" w:bidi="ar-SA"/>
      </w:rPr>
    </w:lvl>
    <w:lvl w:ilvl="3" w:tplc="17406F66">
      <w:numFmt w:val="bullet"/>
      <w:lvlText w:val="•"/>
      <w:lvlJc w:val="left"/>
      <w:pPr>
        <w:ind w:left="3133" w:hanging="316"/>
      </w:pPr>
      <w:rPr>
        <w:lang w:val="ru-RU" w:eastAsia="en-US" w:bidi="ar-SA"/>
      </w:rPr>
    </w:lvl>
    <w:lvl w:ilvl="4" w:tplc="F67C86AC">
      <w:numFmt w:val="bullet"/>
      <w:lvlText w:val="•"/>
      <w:lvlJc w:val="left"/>
      <w:pPr>
        <w:ind w:left="4138" w:hanging="316"/>
      </w:pPr>
      <w:rPr>
        <w:lang w:val="ru-RU" w:eastAsia="en-US" w:bidi="ar-SA"/>
      </w:rPr>
    </w:lvl>
    <w:lvl w:ilvl="5" w:tplc="14822C30">
      <w:numFmt w:val="bullet"/>
      <w:lvlText w:val="•"/>
      <w:lvlJc w:val="left"/>
      <w:pPr>
        <w:ind w:left="5143" w:hanging="316"/>
      </w:pPr>
      <w:rPr>
        <w:lang w:val="ru-RU" w:eastAsia="en-US" w:bidi="ar-SA"/>
      </w:rPr>
    </w:lvl>
    <w:lvl w:ilvl="6" w:tplc="A38836C6">
      <w:numFmt w:val="bullet"/>
      <w:lvlText w:val="•"/>
      <w:lvlJc w:val="left"/>
      <w:pPr>
        <w:ind w:left="6147" w:hanging="316"/>
      </w:pPr>
      <w:rPr>
        <w:lang w:val="ru-RU" w:eastAsia="en-US" w:bidi="ar-SA"/>
      </w:rPr>
    </w:lvl>
    <w:lvl w:ilvl="7" w:tplc="C4487316">
      <w:numFmt w:val="bullet"/>
      <w:lvlText w:val="•"/>
      <w:lvlJc w:val="left"/>
      <w:pPr>
        <w:ind w:left="7152" w:hanging="316"/>
      </w:pPr>
      <w:rPr>
        <w:lang w:val="ru-RU" w:eastAsia="en-US" w:bidi="ar-SA"/>
      </w:rPr>
    </w:lvl>
    <w:lvl w:ilvl="8" w:tplc="8E782582">
      <w:numFmt w:val="bullet"/>
      <w:lvlText w:val="•"/>
      <w:lvlJc w:val="left"/>
      <w:pPr>
        <w:ind w:left="8156" w:hanging="316"/>
      </w:pPr>
      <w:rPr>
        <w:lang w:val="ru-RU" w:eastAsia="en-US" w:bidi="ar-SA"/>
      </w:rPr>
    </w:lvl>
  </w:abstractNum>
  <w:abstractNum w:abstractNumId="6">
    <w:nsid w:val="4C5B0058"/>
    <w:multiLevelType w:val="hybridMultilevel"/>
    <w:tmpl w:val="D77A140E"/>
    <w:lvl w:ilvl="0" w:tplc="E326B8D2">
      <w:start w:val="1"/>
      <w:numFmt w:val="decimal"/>
      <w:lvlText w:val="%1)"/>
      <w:lvlJc w:val="left"/>
      <w:pPr>
        <w:ind w:left="118" w:hanging="5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1408BE">
      <w:numFmt w:val="bullet"/>
      <w:lvlText w:val="•"/>
      <w:lvlJc w:val="left"/>
      <w:pPr>
        <w:ind w:left="1124" w:hanging="581"/>
      </w:pPr>
      <w:rPr>
        <w:lang w:val="ru-RU" w:eastAsia="en-US" w:bidi="ar-SA"/>
      </w:rPr>
    </w:lvl>
    <w:lvl w:ilvl="2" w:tplc="BD54E812">
      <w:numFmt w:val="bullet"/>
      <w:lvlText w:val="•"/>
      <w:lvlJc w:val="left"/>
      <w:pPr>
        <w:ind w:left="2129" w:hanging="581"/>
      </w:pPr>
      <w:rPr>
        <w:lang w:val="ru-RU" w:eastAsia="en-US" w:bidi="ar-SA"/>
      </w:rPr>
    </w:lvl>
    <w:lvl w:ilvl="3" w:tplc="8A7AD12C">
      <w:numFmt w:val="bullet"/>
      <w:lvlText w:val="•"/>
      <w:lvlJc w:val="left"/>
      <w:pPr>
        <w:ind w:left="3133" w:hanging="581"/>
      </w:pPr>
      <w:rPr>
        <w:lang w:val="ru-RU" w:eastAsia="en-US" w:bidi="ar-SA"/>
      </w:rPr>
    </w:lvl>
    <w:lvl w:ilvl="4" w:tplc="1E88B084">
      <w:numFmt w:val="bullet"/>
      <w:lvlText w:val="•"/>
      <w:lvlJc w:val="left"/>
      <w:pPr>
        <w:ind w:left="4138" w:hanging="581"/>
      </w:pPr>
      <w:rPr>
        <w:lang w:val="ru-RU" w:eastAsia="en-US" w:bidi="ar-SA"/>
      </w:rPr>
    </w:lvl>
    <w:lvl w:ilvl="5" w:tplc="59265DEA">
      <w:numFmt w:val="bullet"/>
      <w:lvlText w:val="•"/>
      <w:lvlJc w:val="left"/>
      <w:pPr>
        <w:ind w:left="5143" w:hanging="581"/>
      </w:pPr>
      <w:rPr>
        <w:lang w:val="ru-RU" w:eastAsia="en-US" w:bidi="ar-SA"/>
      </w:rPr>
    </w:lvl>
    <w:lvl w:ilvl="6" w:tplc="4D983B52">
      <w:numFmt w:val="bullet"/>
      <w:lvlText w:val="•"/>
      <w:lvlJc w:val="left"/>
      <w:pPr>
        <w:ind w:left="6147" w:hanging="581"/>
      </w:pPr>
      <w:rPr>
        <w:lang w:val="ru-RU" w:eastAsia="en-US" w:bidi="ar-SA"/>
      </w:rPr>
    </w:lvl>
    <w:lvl w:ilvl="7" w:tplc="4378ACB6">
      <w:numFmt w:val="bullet"/>
      <w:lvlText w:val="•"/>
      <w:lvlJc w:val="left"/>
      <w:pPr>
        <w:ind w:left="7152" w:hanging="581"/>
      </w:pPr>
      <w:rPr>
        <w:lang w:val="ru-RU" w:eastAsia="en-US" w:bidi="ar-SA"/>
      </w:rPr>
    </w:lvl>
    <w:lvl w:ilvl="8" w:tplc="6F4E671E">
      <w:numFmt w:val="bullet"/>
      <w:lvlText w:val="•"/>
      <w:lvlJc w:val="left"/>
      <w:pPr>
        <w:ind w:left="8156" w:hanging="581"/>
      </w:pPr>
      <w:rPr>
        <w:lang w:val="ru-RU" w:eastAsia="en-US" w:bidi="ar-S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/>
  <w:defaultTabStop w:val="708"/>
  <w:characterSpacingControl w:val="doNotCompress"/>
  <w:compat>
    <w:useFELayout/>
  </w:compat>
  <w:rsids>
    <w:rsidRoot w:val="00F348F4"/>
    <w:rsid w:val="002449D7"/>
    <w:rsid w:val="007243AE"/>
    <w:rsid w:val="007B5022"/>
    <w:rsid w:val="007D5570"/>
    <w:rsid w:val="00D932D5"/>
    <w:rsid w:val="00F34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F348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348F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F348F4"/>
    <w:pPr>
      <w:widowControl w:val="0"/>
      <w:autoSpaceDE w:val="0"/>
      <w:autoSpaceDN w:val="0"/>
      <w:spacing w:after="0" w:line="240" w:lineRule="auto"/>
      <w:ind w:left="118" w:right="408"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F348F4"/>
    <w:pPr>
      <w:widowControl w:val="0"/>
      <w:autoSpaceDE w:val="0"/>
      <w:autoSpaceDN w:val="0"/>
      <w:spacing w:after="0" w:line="240" w:lineRule="auto"/>
      <w:ind w:left="315" w:right="60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a6">
    <w:name w:val="Hyperlink"/>
    <w:basedOn w:val="a0"/>
    <w:uiPriority w:val="99"/>
    <w:semiHidden/>
    <w:unhideWhenUsed/>
    <w:rsid w:val="00F348F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348F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.op.ru/region/cgi/online.cgi?req=doc&amp;rnd=36FF183B66FD72470556B32D912F5CE3&amp;base=RLAW206&amp;n=60976&amp;dst=100027&amp;field=134" TargetMode="External"/><Relationship Id="rId13" Type="http://schemas.openxmlformats.org/officeDocument/2006/relationships/hyperlink" Target="http://consultant.op.ru/region/cgi/online.cgi?req=doc&amp;rnd=36FF183B66FD72470556B32D912F5CE3&amp;base=RLAW206&amp;n=60976&amp;dst=100032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nsultant.op.ru/region/cgi/online.cgi?req=doc&amp;rnd=36FF183B66FD72470556B32D912F5CE3&amp;base=LAW&amp;n=201820" TargetMode="External"/><Relationship Id="rId12" Type="http://schemas.openxmlformats.org/officeDocument/2006/relationships/hyperlink" Target="http://consultant.op.ru/region/cgi/online.cgi?req=doc&amp;rnd=36FF183B66FD72470556B32D912F5CE3&amp;base=RLAW206&amp;n=60976&amp;dst=100034&amp;field=1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consultant.op.ru/region/cgi/online.cgi?req=doc&amp;rnd=36FF183B66FD72470556B32D912F5CE3&amp;base=RLAW206&amp;n=60976&amp;dst=100014&amp;field=134" TargetMode="External"/><Relationship Id="rId11" Type="http://schemas.openxmlformats.org/officeDocument/2006/relationships/hyperlink" Target="http://consultant.op.ru/region/cgi/online.cgi?req=doc&amp;rnd=36FF183B66FD72470556B32D912F5CE3&amp;base=RLAW206&amp;n=60976&amp;dst=100025&amp;field=134" TargetMode="External"/><Relationship Id="rId5" Type="http://schemas.openxmlformats.org/officeDocument/2006/relationships/hyperlink" Target="http://consultant.op.ru/region/cgi/online.cgi?req=doc&amp;rnd=36FF183B66FD72470556B32D912F5CE3&amp;base=RLAW206&amp;n=60976&amp;dst=100017&amp;field=134" TargetMode="External"/><Relationship Id="rId15" Type="http://schemas.openxmlformats.org/officeDocument/2006/relationships/hyperlink" Target="http://consultant.op.ru/region/cgi/online.cgi?req=doc&amp;rnd=36FF183B66FD72470556B32D912F5CE3&amp;base=RLAW206&amp;n=60976&amp;dst=100037&amp;field=134" TargetMode="External"/><Relationship Id="rId10" Type="http://schemas.openxmlformats.org/officeDocument/2006/relationships/hyperlink" Target="http://consultant.op.ru/region/cgi/online.cgi?req=doc&amp;rnd=36FF183B66FD72470556B32D912F5CE3&amp;base=RLAW206&amp;n=60976&amp;dst=100032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sultant.op.ru/region/cgi/online.cgi?req=doc&amp;rnd=36FF183B66FD72470556B32D912F5CE3&amp;base=RLAW206&amp;n=60976&amp;dst=100030&amp;field=134" TargetMode="External"/><Relationship Id="rId14" Type="http://schemas.openxmlformats.org/officeDocument/2006/relationships/hyperlink" Target="http://consultant.op.ru/region/cgi/online.cgi?req=doc&amp;rnd=36FF183B66FD72470556B32D912F5CE3&amp;base=RLAW206&amp;n=60976&amp;dst=10003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2023-06-29T07:49:00Z</dcterms:created>
  <dcterms:modified xsi:type="dcterms:W3CDTF">2023-07-05T08:11:00Z</dcterms:modified>
</cp:coreProperties>
</file>