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39" w:rsidRPr="00984C45" w:rsidRDefault="00491D7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АДМИНИСТРАЦИЯ ЧЕРНА</w:t>
      </w:r>
      <w:r w:rsidR="00F87C39" w:rsidRPr="00984C45">
        <w:rPr>
          <w:rFonts w:ascii="Times New Roman" w:hAnsi="Times New Roman" w:cs="Times New Roman"/>
          <w:b/>
          <w:sz w:val="24"/>
          <w:szCs w:val="24"/>
        </w:rPr>
        <w:t>ВСКОГО СЕЛЬСКОГО ПОСЕЛЕНИЯ</w:t>
      </w: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ПАНИНСКОГО МУНИЦИПАЛЬНОГО РАЙОНА</w:t>
      </w: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ВОРОНЕЖСКОЙ ОБЛАСТИ</w:t>
      </w:r>
    </w:p>
    <w:p w:rsidR="00F87C39" w:rsidRPr="00984C45" w:rsidRDefault="00F87C39" w:rsidP="00F87C39">
      <w:pPr>
        <w:spacing w:after="0"/>
        <w:jc w:val="center"/>
        <w:rPr>
          <w:rFonts w:ascii="Times New Roman" w:hAnsi="Times New Roman" w:cs="Times New Roman"/>
          <w:b/>
          <w:sz w:val="24"/>
          <w:szCs w:val="24"/>
        </w:rPr>
      </w:pP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РАСПОРЯЖЕНИЕ</w:t>
      </w:r>
    </w:p>
    <w:p w:rsidR="00F87C39" w:rsidRPr="00984C45" w:rsidRDefault="00F87C39" w:rsidP="00F87C39">
      <w:pPr>
        <w:spacing w:after="0"/>
        <w:jc w:val="center"/>
        <w:rPr>
          <w:rFonts w:ascii="Times New Roman" w:hAnsi="Times New Roman" w:cs="Times New Roman"/>
          <w:b/>
          <w:sz w:val="24"/>
          <w:szCs w:val="24"/>
        </w:rPr>
      </w:pPr>
    </w:p>
    <w:p w:rsidR="00F87C39" w:rsidRPr="00984C45" w:rsidRDefault="00491D79" w:rsidP="00F87C39">
      <w:pPr>
        <w:spacing w:after="0"/>
        <w:rPr>
          <w:rFonts w:ascii="Times New Roman" w:hAnsi="Times New Roman" w:cs="Times New Roman"/>
          <w:sz w:val="24"/>
          <w:szCs w:val="24"/>
        </w:rPr>
      </w:pPr>
      <w:r w:rsidRPr="00984C45">
        <w:rPr>
          <w:rFonts w:ascii="Times New Roman" w:hAnsi="Times New Roman" w:cs="Times New Roman"/>
          <w:sz w:val="24"/>
          <w:szCs w:val="24"/>
        </w:rPr>
        <w:t>от 29 декабря 2018 года     № 38</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w:t>
      </w:r>
      <w:r w:rsidR="00491D79" w:rsidRPr="00984C45">
        <w:rPr>
          <w:rFonts w:ascii="Times New Roman" w:hAnsi="Times New Roman" w:cs="Times New Roman"/>
          <w:sz w:val="24"/>
          <w:szCs w:val="24"/>
        </w:rPr>
        <w:t>с.Чернавка</w:t>
      </w:r>
    </w:p>
    <w:p w:rsidR="00F87C39" w:rsidRPr="00984C45" w:rsidRDefault="00F87C39" w:rsidP="00F87C39">
      <w:pPr>
        <w:spacing w:after="0"/>
        <w:rPr>
          <w:rFonts w:ascii="Times New Roman" w:hAnsi="Times New Roman" w:cs="Times New Roman"/>
          <w:sz w:val="24"/>
          <w:szCs w:val="24"/>
        </w:rPr>
      </w:pPr>
    </w:p>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b/>
          <w:sz w:val="24"/>
          <w:szCs w:val="24"/>
        </w:rPr>
        <w:t>О мероприятиях по профилактике</w:t>
      </w:r>
    </w:p>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b/>
          <w:sz w:val="24"/>
          <w:szCs w:val="24"/>
        </w:rPr>
        <w:t xml:space="preserve"> терроризма и экстремизма, а также</w:t>
      </w:r>
    </w:p>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b/>
          <w:sz w:val="24"/>
          <w:szCs w:val="24"/>
        </w:rPr>
        <w:t xml:space="preserve"> минимизации и (или) ликвидации</w:t>
      </w:r>
    </w:p>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b/>
          <w:sz w:val="24"/>
          <w:szCs w:val="24"/>
        </w:rPr>
        <w:t xml:space="preserve">последствий проявлений терроризма и </w:t>
      </w:r>
    </w:p>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b/>
          <w:sz w:val="24"/>
          <w:szCs w:val="24"/>
        </w:rPr>
        <w:t>э</w:t>
      </w:r>
      <w:r w:rsidR="00491D79" w:rsidRPr="00984C45">
        <w:rPr>
          <w:rFonts w:ascii="Times New Roman" w:hAnsi="Times New Roman" w:cs="Times New Roman"/>
          <w:b/>
          <w:sz w:val="24"/>
          <w:szCs w:val="24"/>
        </w:rPr>
        <w:t xml:space="preserve">кстремизма на территории  </w:t>
      </w:r>
      <w:proofErr w:type="spellStart"/>
      <w:r w:rsidR="00491D79" w:rsidRPr="00984C45">
        <w:rPr>
          <w:rFonts w:ascii="Times New Roman" w:hAnsi="Times New Roman" w:cs="Times New Roman"/>
          <w:b/>
          <w:sz w:val="24"/>
          <w:szCs w:val="24"/>
        </w:rPr>
        <w:t>Черна</w:t>
      </w:r>
      <w:r w:rsidRPr="00984C45">
        <w:rPr>
          <w:rFonts w:ascii="Times New Roman" w:hAnsi="Times New Roman" w:cs="Times New Roman"/>
          <w:b/>
          <w:sz w:val="24"/>
          <w:szCs w:val="24"/>
        </w:rPr>
        <w:t>вского</w:t>
      </w:r>
      <w:proofErr w:type="spellEnd"/>
    </w:p>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b/>
          <w:sz w:val="24"/>
          <w:szCs w:val="24"/>
        </w:rPr>
        <w:t>сельского поселения.</w:t>
      </w:r>
    </w:p>
    <w:p w:rsidR="00F87C39" w:rsidRPr="00984C45" w:rsidRDefault="00F87C39" w:rsidP="00F87C39">
      <w:pPr>
        <w:spacing w:after="0"/>
        <w:rPr>
          <w:rFonts w:ascii="Times New Roman" w:hAnsi="Times New Roman" w:cs="Times New Roman"/>
          <w:sz w:val="24"/>
          <w:szCs w:val="24"/>
        </w:rPr>
      </w:pPr>
    </w:p>
    <w:p w:rsidR="00F87C39" w:rsidRPr="00984C45" w:rsidRDefault="00F87C39" w:rsidP="00F87C39">
      <w:pPr>
        <w:spacing w:after="0"/>
        <w:rPr>
          <w:rFonts w:ascii="Times New Roman" w:hAnsi="Times New Roman" w:cs="Times New Roman"/>
          <w:sz w:val="24"/>
          <w:szCs w:val="24"/>
        </w:rPr>
      </w:pP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В соответствии с Федеральными законами от 25.07.2002 № 114-ФЗ </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«О противодействии экстремистской деятельности», от 06.03.2006 № 35-ФЗ «О противодействии терроризму», от 06.10.2003 № 131-ФЗ «Об общих принципах организации местного самоуправления в Российской Федерации», Стратегией противодействия экстремизму в Российской Федерации до 2025 года, утвержденной Президентом Российской Федерации 28.11.2014 г.</w:t>
      </w:r>
      <w:r w:rsidR="00491D79" w:rsidRPr="00984C45">
        <w:rPr>
          <w:rFonts w:ascii="Times New Roman" w:hAnsi="Times New Roman" w:cs="Times New Roman"/>
          <w:sz w:val="24"/>
          <w:szCs w:val="24"/>
        </w:rPr>
        <w:t xml:space="preserve">, руководствуясь уставом  </w:t>
      </w:r>
      <w:proofErr w:type="spellStart"/>
      <w:r w:rsidR="00491D79" w:rsidRPr="00984C45">
        <w:rPr>
          <w:rFonts w:ascii="Times New Roman" w:hAnsi="Times New Roman" w:cs="Times New Roman"/>
          <w:sz w:val="24"/>
          <w:szCs w:val="24"/>
        </w:rPr>
        <w:t>Черна</w:t>
      </w:r>
      <w:r w:rsidRPr="00984C45">
        <w:rPr>
          <w:rFonts w:ascii="Times New Roman" w:hAnsi="Times New Roman" w:cs="Times New Roman"/>
          <w:sz w:val="24"/>
          <w:szCs w:val="24"/>
        </w:rPr>
        <w:t>вского</w:t>
      </w:r>
      <w:proofErr w:type="spellEnd"/>
      <w:r w:rsidRPr="00984C45">
        <w:rPr>
          <w:rFonts w:ascii="Times New Roman" w:hAnsi="Times New Roman" w:cs="Times New Roman"/>
          <w:sz w:val="24"/>
          <w:szCs w:val="24"/>
        </w:rPr>
        <w:t xml:space="preserve"> сельского поселения</w:t>
      </w:r>
    </w:p>
    <w:p w:rsidR="00F87C39" w:rsidRPr="00984C45" w:rsidRDefault="00F87C39" w:rsidP="00F87C39">
      <w:pPr>
        <w:spacing w:after="0"/>
        <w:rPr>
          <w:rFonts w:ascii="Times New Roman" w:hAnsi="Times New Roman" w:cs="Times New Roman"/>
          <w:sz w:val="24"/>
          <w:szCs w:val="24"/>
        </w:rPr>
      </w:pPr>
    </w:p>
    <w:p w:rsidR="00F87C39" w:rsidRPr="00984C45" w:rsidRDefault="00F87C39" w:rsidP="00F87C39">
      <w:pPr>
        <w:spacing w:after="0"/>
        <w:rPr>
          <w:rFonts w:ascii="Times New Roman" w:hAnsi="Times New Roman" w:cs="Times New Roman"/>
          <w:sz w:val="24"/>
          <w:szCs w:val="24"/>
        </w:rPr>
      </w:pP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1.Утвердить Положение об участии в профилактике терроризма и экстремизма, а также    минимизации и (или) ликвидации последствий  проявлений терроризма и экс</w:t>
      </w:r>
      <w:r w:rsidR="00491D79" w:rsidRPr="00984C45">
        <w:rPr>
          <w:rFonts w:ascii="Times New Roman" w:hAnsi="Times New Roman" w:cs="Times New Roman"/>
          <w:sz w:val="24"/>
          <w:szCs w:val="24"/>
        </w:rPr>
        <w:t xml:space="preserve">тремизма на территории  </w:t>
      </w:r>
      <w:proofErr w:type="spellStart"/>
      <w:r w:rsidR="00491D79" w:rsidRPr="00984C45">
        <w:rPr>
          <w:rFonts w:ascii="Times New Roman" w:hAnsi="Times New Roman" w:cs="Times New Roman"/>
          <w:sz w:val="24"/>
          <w:szCs w:val="24"/>
        </w:rPr>
        <w:t>Черна</w:t>
      </w:r>
      <w:r w:rsidRPr="00984C45">
        <w:rPr>
          <w:rFonts w:ascii="Times New Roman" w:hAnsi="Times New Roman" w:cs="Times New Roman"/>
          <w:sz w:val="24"/>
          <w:szCs w:val="24"/>
        </w:rPr>
        <w:t>вского</w:t>
      </w:r>
      <w:proofErr w:type="spellEnd"/>
      <w:r w:rsidRPr="00984C45">
        <w:rPr>
          <w:rFonts w:ascii="Times New Roman" w:hAnsi="Times New Roman" w:cs="Times New Roman"/>
          <w:sz w:val="24"/>
          <w:szCs w:val="24"/>
        </w:rPr>
        <w:t xml:space="preserve"> сельского поселения (приложение №1).</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2.Утвердить рабочую группу по противодействию терроризму и экстремистской де</w:t>
      </w:r>
      <w:r w:rsidR="00491D79" w:rsidRPr="00984C45">
        <w:rPr>
          <w:rFonts w:ascii="Times New Roman" w:hAnsi="Times New Roman" w:cs="Times New Roman"/>
          <w:sz w:val="24"/>
          <w:szCs w:val="24"/>
        </w:rPr>
        <w:t xml:space="preserve">ятельности на территории  </w:t>
      </w:r>
      <w:proofErr w:type="spellStart"/>
      <w:r w:rsidR="00491D79" w:rsidRPr="00984C45">
        <w:rPr>
          <w:rFonts w:ascii="Times New Roman" w:hAnsi="Times New Roman" w:cs="Times New Roman"/>
          <w:sz w:val="24"/>
          <w:szCs w:val="24"/>
        </w:rPr>
        <w:t>Черна</w:t>
      </w:r>
      <w:r w:rsidRPr="00984C45">
        <w:rPr>
          <w:rFonts w:ascii="Times New Roman" w:hAnsi="Times New Roman" w:cs="Times New Roman"/>
          <w:sz w:val="24"/>
          <w:szCs w:val="24"/>
        </w:rPr>
        <w:t>вского</w:t>
      </w:r>
      <w:proofErr w:type="spellEnd"/>
      <w:r w:rsidRPr="00984C45">
        <w:rPr>
          <w:rFonts w:ascii="Times New Roman" w:hAnsi="Times New Roman" w:cs="Times New Roman"/>
          <w:sz w:val="24"/>
          <w:szCs w:val="24"/>
        </w:rPr>
        <w:t xml:space="preserve"> сельского поселения (приложение № 2).</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3.Утвердить план основных мероприятий по профилактике терроризма, а также  минимизации и (или) ликвидации последствий проявлений </w:t>
      </w:r>
      <w:r w:rsidR="00491D79" w:rsidRPr="00984C45">
        <w:rPr>
          <w:rFonts w:ascii="Times New Roman" w:hAnsi="Times New Roman" w:cs="Times New Roman"/>
          <w:sz w:val="24"/>
          <w:szCs w:val="24"/>
        </w:rPr>
        <w:t xml:space="preserve">терроризма на территории  </w:t>
      </w:r>
      <w:proofErr w:type="spellStart"/>
      <w:r w:rsidR="00491D79" w:rsidRPr="00984C45">
        <w:rPr>
          <w:rFonts w:ascii="Times New Roman" w:hAnsi="Times New Roman" w:cs="Times New Roman"/>
          <w:sz w:val="24"/>
          <w:szCs w:val="24"/>
        </w:rPr>
        <w:t>Черна</w:t>
      </w:r>
      <w:r w:rsidRPr="00984C45">
        <w:rPr>
          <w:rFonts w:ascii="Times New Roman" w:hAnsi="Times New Roman" w:cs="Times New Roman"/>
          <w:sz w:val="24"/>
          <w:szCs w:val="24"/>
        </w:rPr>
        <w:t>вского</w:t>
      </w:r>
      <w:proofErr w:type="spellEnd"/>
      <w:r w:rsidRPr="00984C45">
        <w:rPr>
          <w:rFonts w:ascii="Times New Roman" w:hAnsi="Times New Roman" w:cs="Times New Roman"/>
          <w:sz w:val="24"/>
          <w:szCs w:val="24"/>
        </w:rPr>
        <w:t xml:space="preserve"> сельского поселения на 2019-2020</w:t>
      </w:r>
      <w:r w:rsidR="00491D79" w:rsidRPr="00984C45">
        <w:rPr>
          <w:rFonts w:ascii="Times New Roman" w:hAnsi="Times New Roman" w:cs="Times New Roman"/>
          <w:sz w:val="24"/>
          <w:szCs w:val="24"/>
        </w:rPr>
        <w:t xml:space="preserve"> </w:t>
      </w:r>
      <w:r w:rsidRPr="00984C45">
        <w:rPr>
          <w:rFonts w:ascii="Times New Roman" w:hAnsi="Times New Roman" w:cs="Times New Roman"/>
          <w:sz w:val="24"/>
          <w:szCs w:val="24"/>
        </w:rPr>
        <w:t>гг. (приложение № 3).</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4.Данное распоряжение обнародовать в установленном порядке и разместить на официал</w:t>
      </w:r>
      <w:r w:rsidR="00491D79" w:rsidRPr="00984C45">
        <w:rPr>
          <w:rFonts w:ascii="Times New Roman" w:hAnsi="Times New Roman" w:cs="Times New Roman"/>
          <w:sz w:val="24"/>
          <w:szCs w:val="24"/>
        </w:rPr>
        <w:t xml:space="preserve">ьном сайте администрации  </w:t>
      </w:r>
      <w:proofErr w:type="spellStart"/>
      <w:r w:rsidR="00491D79" w:rsidRPr="00984C45">
        <w:rPr>
          <w:rFonts w:ascii="Times New Roman" w:hAnsi="Times New Roman" w:cs="Times New Roman"/>
          <w:sz w:val="24"/>
          <w:szCs w:val="24"/>
        </w:rPr>
        <w:t>Черна</w:t>
      </w:r>
      <w:r w:rsidRPr="00984C45">
        <w:rPr>
          <w:rFonts w:ascii="Times New Roman" w:hAnsi="Times New Roman" w:cs="Times New Roman"/>
          <w:sz w:val="24"/>
          <w:szCs w:val="24"/>
        </w:rPr>
        <w:t>вского</w:t>
      </w:r>
      <w:proofErr w:type="spellEnd"/>
      <w:r w:rsidRPr="00984C45">
        <w:rPr>
          <w:rFonts w:ascii="Times New Roman" w:hAnsi="Times New Roman" w:cs="Times New Roman"/>
          <w:sz w:val="24"/>
          <w:szCs w:val="24"/>
        </w:rPr>
        <w:t xml:space="preserve"> сельского поселения в сети Интернет.</w:t>
      </w:r>
    </w:p>
    <w:p w:rsidR="00491D7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       5.Контроль за исполнением настоящего распоряжения оставляю за собой.</w:t>
      </w:r>
    </w:p>
    <w:p w:rsidR="00491D79" w:rsidRPr="00984C45" w:rsidRDefault="00491D79" w:rsidP="00F87C39">
      <w:pPr>
        <w:spacing w:after="0"/>
        <w:rPr>
          <w:rFonts w:ascii="Times New Roman" w:hAnsi="Times New Roman" w:cs="Times New Roman"/>
          <w:sz w:val="24"/>
          <w:szCs w:val="24"/>
        </w:rPr>
      </w:pPr>
    </w:p>
    <w:p w:rsidR="00F87C39" w:rsidRPr="00984C45" w:rsidRDefault="00491D7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Глава  </w:t>
      </w:r>
      <w:proofErr w:type="spellStart"/>
      <w:r w:rsidRPr="00984C45">
        <w:rPr>
          <w:rFonts w:ascii="Times New Roman" w:hAnsi="Times New Roman" w:cs="Times New Roman"/>
          <w:sz w:val="24"/>
          <w:szCs w:val="24"/>
        </w:rPr>
        <w:t>Черна</w:t>
      </w:r>
      <w:r w:rsidR="00F87C39" w:rsidRPr="00984C45">
        <w:rPr>
          <w:rFonts w:ascii="Times New Roman" w:hAnsi="Times New Roman" w:cs="Times New Roman"/>
          <w:sz w:val="24"/>
          <w:szCs w:val="24"/>
        </w:rPr>
        <w:t>вского</w:t>
      </w:r>
      <w:proofErr w:type="spellEnd"/>
      <w:r w:rsidR="00F87C39" w:rsidRPr="00984C45">
        <w:rPr>
          <w:rFonts w:ascii="Times New Roman" w:hAnsi="Times New Roman" w:cs="Times New Roman"/>
          <w:sz w:val="24"/>
          <w:szCs w:val="24"/>
        </w:rPr>
        <w:t xml:space="preserve"> сельского поселения     </w:t>
      </w:r>
      <w:r w:rsidRPr="00984C45">
        <w:rPr>
          <w:rFonts w:ascii="Times New Roman" w:hAnsi="Times New Roman" w:cs="Times New Roman"/>
          <w:sz w:val="24"/>
          <w:szCs w:val="24"/>
        </w:rPr>
        <w:t xml:space="preserve">                   </w:t>
      </w:r>
      <w:proofErr w:type="spellStart"/>
      <w:r w:rsidRPr="00984C45">
        <w:rPr>
          <w:rFonts w:ascii="Times New Roman" w:hAnsi="Times New Roman" w:cs="Times New Roman"/>
          <w:sz w:val="24"/>
          <w:szCs w:val="24"/>
        </w:rPr>
        <w:t>О.В.Неруцков</w:t>
      </w:r>
      <w:proofErr w:type="spellEnd"/>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984C45"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w:t>
      </w:r>
    </w:p>
    <w:p w:rsidR="00984C45" w:rsidRDefault="00984C45" w:rsidP="00F87C39">
      <w:pPr>
        <w:spacing w:after="0"/>
        <w:rPr>
          <w:rFonts w:ascii="Times New Roman" w:hAnsi="Times New Roman" w:cs="Times New Roman"/>
          <w:sz w:val="28"/>
          <w:szCs w:val="28"/>
        </w:rPr>
      </w:pPr>
    </w:p>
    <w:p w:rsidR="00984C45" w:rsidRDefault="00984C45" w:rsidP="00F87C39">
      <w:pPr>
        <w:spacing w:after="0"/>
        <w:rPr>
          <w:rFonts w:ascii="Times New Roman" w:hAnsi="Times New Roman" w:cs="Times New Roman"/>
          <w:sz w:val="28"/>
          <w:szCs w:val="28"/>
        </w:rPr>
      </w:pPr>
    </w:p>
    <w:p w:rsidR="00984C45" w:rsidRDefault="00984C45" w:rsidP="00F87C39">
      <w:pPr>
        <w:spacing w:after="0"/>
        <w:rPr>
          <w:rFonts w:ascii="Times New Roman" w:hAnsi="Times New Roman" w:cs="Times New Roman"/>
          <w:sz w:val="28"/>
          <w:szCs w:val="28"/>
        </w:rPr>
      </w:pPr>
    </w:p>
    <w:p w:rsidR="00F87C39" w:rsidRPr="00F87C39" w:rsidRDefault="00984C45" w:rsidP="00F87C39">
      <w:pPr>
        <w:spacing w:after="0"/>
        <w:rPr>
          <w:rFonts w:ascii="Times New Roman" w:hAnsi="Times New Roman" w:cs="Times New Roman"/>
        </w:rPr>
      </w:pPr>
      <w:r>
        <w:rPr>
          <w:rFonts w:ascii="Times New Roman" w:hAnsi="Times New Roman" w:cs="Times New Roman"/>
          <w:sz w:val="28"/>
          <w:szCs w:val="28"/>
        </w:rPr>
        <w:lastRenderedPageBreak/>
        <w:t xml:space="preserve">                                                                     </w:t>
      </w:r>
      <w:r w:rsidR="00F87C39" w:rsidRPr="00F87C39">
        <w:rPr>
          <w:rFonts w:ascii="Times New Roman" w:hAnsi="Times New Roman" w:cs="Times New Roman"/>
          <w:sz w:val="28"/>
          <w:szCs w:val="28"/>
        </w:rPr>
        <w:t xml:space="preserve">    </w:t>
      </w:r>
      <w:r w:rsidR="00F87C39" w:rsidRPr="00F87C39">
        <w:rPr>
          <w:rFonts w:ascii="Times New Roman" w:hAnsi="Times New Roman" w:cs="Times New Roman"/>
        </w:rPr>
        <w:t>Приложение № 1</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rPr>
        <w:t xml:space="preserve">                                                                                          к распоряжению администрации</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sz w:val="28"/>
          <w:szCs w:val="28"/>
        </w:rPr>
        <w:t xml:space="preserve">                                                                             </w:t>
      </w:r>
      <w:proofErr w:type="spellStart"/>
      <w:r w:rsidR="00491D79">
        <w:rPr>
          <w:rFonts w:ascii="Times New Roman" w:hAnsi="Times New Roman" w:cs="Times New Roman"/>
        </w:rPr>
        <w:t>Чернав</w:t>
      </w:r>
      <w:r w:rsidRPr="00F87C39">
        <w:rPr>
          <w:rFonts w:ascii="Times New Roman" w:hAnsi="Times New Roman" w:cs="Times New Roman"/>
        </w:rPr>
        <w:t>ского</w:t>
      </w:r>
      <w:proofErr w:type="spellEnd"/>
      <w:r w:rsidRPr="00F87C39">
        <w:rPr>
          <w:rFonts w:ascii="Times New Roman" w:hAnsi="Times New Roman" w:cs="Times New Roman"/>
        </w:rPr>
        <w:t xml:space="preserve"> сельского поселения</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rPr>
        <w:t xml:space="preserve">                                                                                          Панинского муниципального района</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b/>
          <w:sz w:val="28"/>
          <w:szCs w:val="28"/>
        </w:rPr>
        <w:t xml:space="preserve">                                                                             </w:t>
      </w:r>
      <w:r w:rsidR="00491D79">
        <w:rPr>
          <w:rFonts w:ascii="Times New Roman" w:hAnsi="Times New Roman" w:cs="Times New Roman"/>
        </w:rPr>
        <w:t>от 29.12.2018 года   № 38</w:t>
      </w:r>
    </w:p>
    <w:p w:rsidR="00F87C39" w:rsidRPr="00F87C39" w:rsidRDefault="00F87C39" w:rsidP="00F87C39">
      <w:pPr>
        <w:spacing w:after="0"/>
        <w:rPr>
          <w:rFonts w:ascii="Times New Roman" w:hAnsi="Times New Roman" w:cs="Times New Roman"/>
        </w:rPr>
      </w:pPr>
    </w:p>
    <w:p w:rsidR="00F87C39" w:rsidRPr="00F87C39" w:rsidRDefault="00F87C39" w:rsidP="00F87C39">
      <w:pPr>
        <w:spacing w:after="0"/>
        <w:jc w:val="center"/>
        <w:rPr>
          <w:rFonts w:ascii="Times New Roman" w:hAnsi="Times New Roman" w:cs="Times New Roman"/>
          <w:b/>
          <w:sz w:val="28"/>
          <w:szCs w:val="28"/>
        </w:rPr>
      </w:pPr>
      <w:r w:rsidRPr="00F87C39">
        <w:rPr>
          <w:rFonts w:ascii="Times New Roman" w:hAnsi="Times New Roman" w:cs="Times New Roman"/>
          <w:b/>
          <w:sz w:val="28"/>
          <w:szCs w:val="28"/>
        </w:rPr>
        <w:t xml:space="preserve">ПОЛОЖЕНИЕ </w:t>
      </w:r>
    </w:p>
    <w:p w:rsidR="00F87C39" w:rsidRPr="00F87C39" w:rsidRDefault="00F87C39" w:rsidP="00F87C39">
      <w:pPr>
        <w:spacing w:after="0"/>
        <w:jc w:val="center"/>
        <w:rPr>
          <w:rFonts w:ascii="Times New Roman" w:hAnsi="Times New Roman" w:cs="Times New Roman"/>
          <w:b/>
          <w:sz w:val="28"/>
          <w:szCs w:val="28"/>
        </w:rPr>
      </w:pPr>
      <w:r w:rsidRPr="00F87C39">
        <w:rPr>
          <w:rFonts w:ascii="Times New Roman" w:hAnsi="Times New Roman" w:cs="Times New Roman"/>
          <w:b/>
          <w:sz w:val="28"/>
          <w:szCs w:val="28"/>
        </w:rPr>
        <w:t>о рабочей группе по профилактике и противодействию терроризма и экстремизма, минимизации и (или) ликвидации последствий проявления терроризма и э</w:t>
      </w:r>
      <w:r w:rsidR="00491D79">
        <w:rPr>
          <w:rFonts w:ascii="Times New Roman" w:hAnsi="Times New Roman" w:cs="Times New Roman"/>
          <w:b/>
          <w:sz w:val="28"/>
          <w:szCs w:val="28"/>
        </w:rPr>
        <w:t xml:space="preserve">кстремизма на территории  </w:t>
      </w:r>
      <w:proofErr w:type="spellStart"/>
      <w:r w:rsidR="00491D79">
        <w:rPr>
          <w:rFonts w:ascii="Times New Roman" w:hAnsi="Times New Roman" w:cs="Times New Roman"/>
          <w:b/>
          <w:sz w:val="28"/>
          <w:szCs w:val="28"/>
        </w:rPr>
        <w:t>Черна</w:t>
      </w:r>
      <w:r w:rsidRPr="00F87C39">
        <w:rPr>
          <w:rFonts w:ascii="Times New Roman" w:hAnsi="Times New Roman" w:cs="Times New Roman"/>
          <w:b/>
          <w:sz w:val="28"/>
          <w:szCs w:val="28"/>
        </w:rPr>
        <w:t>вского</w:t>
      </w:r>
      <w:proofErr w:type="spellEnd"/>
      <w:r w:rsidRPr="00F87C39">
        <w:rPr>
          <w:rFonts w:ascii="Times New Roman" w:hAnsi="Times New Roman" w:cs="Times New Roman"/>
          <w:b/>
          <w:sz w:val="28"/>
          <w:szCs w:val="28"/>
        </w:rPr>
        <w:t xml:space="preserve"> сельского поселения</w:t>
      </w: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1.Внештатная постоянно действующая рабочая группа по профилактике и противодействию терроризма и экстремизма, минимизации и (или) ликвидации последствий проявления терроризма и э</w:t>
      </w:r>
      <w:r w:rsidR="00491D79">
        <w:rPr>
          <w:rFonts w:ascii="Times New Roman" w:hAnsi="Times New Roman" w:cs="Times New Roman"/>
          <w:sz w:val="28"/>
          <w:szCs w:val="28"/>
        </w:rPr>
        <w:t xml:space="preserve">кстремизма на территории </w:t>
      </w:r>
      <w:proofErr w:type="spellStart"/>
      <w:r w:rsidR="00491D79">
        <w:rPr>
          <w:rFonts w:ascii="Times New Roman" w:hAnsi="Times New Roman" w:cs="Times New Roman"/>
          <w:sz w:val="28"/>
          <w:szCs w:val="28"/>
        </w:rPr>
        <w:t>Черна</w:t>
      </w:r>
      <w:r w:rsidRPr="00F87C39">
        <w:rPr>
          <w:rFonts w:ascii="Times New Roman" w:hAnsi="Times New Roman" w:cs="Times New Roman"/>
          <w:sz w:val="28"/>
          <w:szCs w:val="28"/>
        </w:rPr>
        <w:t>вского</w:t>
      </w:r>
      <w:proofErr w:type="spellEnd"/>
      <w:r w:rsidRPr="00F87C39">
        <w:rPr>
          <w:rFonts w:ascii="Times New Roman" w:hAnsi="Times New Roman" w:cs="Times New Roman"/>
          <w:sz w:val="28"/>
          <w:szCs w:val="28"/>
        </w:rPr>
        <w:t xml:space="preserve"> сельского поселения (далее- рабочая</w:t>
      </w:r>
      <w:r w:rsidR="00491D79">
        <w:rPr>
          <w:rFonts w:ascii="Times New Roman" w:hAnsi="Times New Roman" w:cs="Times New Roman"/>
          <w:sz w:val="28"/>
          <w:szCs w:val="28"/>
        </w:rPr>
        <w:t xml:space="preserve"> групп) создается распоряжением</w:t>
      </w:r>
      <w:r w:rsidR="00DE170D">
        <w:rPr>
          <w:rFonts w:ascii="Times New Roman" w:hAnsi="Times New Roman" w:cs="Times New Roman"/>
          <w:sz w:val="28"/>
          <w:szCs w:val="28"/>
        </w:rPr>
        <w:t xml:space="preserve"> администрации  </w:t>
      </w:r>
      <w:proofErr w:type="spellStart"/>
      <w:r w:rsidR="00DE170D">
        <w:rPr>
          <w:rFonts w:ascii="Times New Roman" w:hAnsi="Times New Roman" w:cs="Times New Roman"/>
          <w:sz w:val="28"/>
          <w:szCs w:val="28"/>
        </w:rPr>
        <w:t>Черна</w:t>
      </w:r>
      <w:r w:rsidRPr="00F87C39">
        <w:rPr>
          <w:rFonts w:ascii="Times New Roman" w:hAnsi="Times New Roman" w:cs="Times New Roman"/>
          <w:sz w:val="28"/>
          <w:szCs w:val="28"/>
        </w:rPr>
        <w:t>вского</w:t>
      </w:r>
      <w:proofErr w:type="spellEnd"/>
      <w:r w:rsidRPr="00F87C39">
        <w:rPr>
          <w:rFonts w:ascii="Times New Roman" w:hAnsi="Times New Roman" w:cs="Times New Roman"/>
          <w:sz w:val="28"/>
          <w:szCs w:val="28"/>
        </w:rPr>
        <w:t xml:space="preserve"> сельского поселения в целях  улучшения взаимодействия субъектов противодействия террористической и экстремистской деятельности, повышения системы профилактических мер, направленных на выявление и устранение причин и условий, способствующих осуществлению террористической и экстремисткой деятельности.</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2.В своей деятельности рабочая группа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актами федеральных органов исполнительной власти, постановлениями и распоряжениями администрации Панинского муниципального района, решениями Совета народных депутатов сельского поселения, постановлениями и распоряжениями администрации Дмитриевского сельского поселения, другими нормативными правовыми актами, а также настоящим Положением.</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3.Рабочая группа осуществляет свою деятельность во взаимодействии с территориальными органами федеральных органов исполнительной власти (по согласованию), территориальными подразделениями федеральных служб, органами местного самоуправления (по согласованию), а также, учреждениями, предприятиями, организациями независимо от ведомственной принадлежности и  </w:t>
      </w:r>
      <w:proofErr w:type="spellStart"/>
      <w:r w:rsidRPr="00F87C39">
        <w:rPr>
          <w:rFonts w:ascii="Times New Roman" w:hAnsi="Times New Roman" w:cs="Times New Roman"/>
          <w:sz w:val="28"/>
          <w:szCs w:val="28"/>
        </w:rPr>
        <w:t>организацонно</w:t>
      </w:r>
      <w:proofErr w:type="spellEnd"/>
      <w:r w:rsidRPr="00F87C39">
        <w:rPr>
          <w:rFonts w:ascii="Times New Roman" w:hAnsi="Times New Roman" w:cs="Times New Roman"/>
          <w:sz w:val="28"/>
          <w:szCs w:val="28"/>
        </w:rPr>
        <w:t>- правовых форм (по согласованию), общественными объединениями (по согласованию), расп</w:t>
      </w:r>
      <w:r w:rsidR="00DE170D">
        <w:rPr>
          <w:rFonts w:ascii="Times New Roman" w:hAnsi="Times New Roman" w:cs="Times New Roman"/>
          <w:sz w:val="28"/>
          <w:szCs w:val="28"/>
        </w:rPr>
        <w:t xml:space="preserve">оложенными на территории  </w:t>
      </w:r>
      <w:proofErr w:type="spellStart"/>
      <w:r w:rsidR="00DE170D">
        <w:rPr>
          <w:rFonts w:ascii="Times New Roman" w:hAnsi="Times New Roman" w:cs="Times New Roman"/>
          <w:sz w:val="28"/>
          <w:szCs w:val="28"/>
        </w:rPr>
        <w:t>Черна</w:t>
      </w:r>
      <w:r w:rsidRPr="00F87C39">
        <w:rPr>
          <w:rFonts w:ascii="Times New Roman" w:hAnsi="Times New Roman" w:cs="Times New Roman"/>
          <w:sz w:val="28"/>
          <w:szCs w:val="28"/>
        </w:rPr>
        <w:t>вского</w:t>
      </w:r>
      <w:proofErr w:type="spellEnd"/>
      <w:r w:rsidRPr="00F87C39">
        <w:rPr>
          <w:rFonts w:ascii="Times New Roman" w:hAnsi="Times New Roman" w:cs="Times New Roman"/>
          <w:sz w:val="28"/>
          <w:szCs w:val="28"/>
        </w:rPr>
        <w:t xml:space="preserve"> сельского поселения.</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lastRenderedPageBreak/>
        <w:t xml:space="preserve">          4.Цель деятельности рабочей группы – обеспечение общественной безопасности и правопорядка, защита конституционных прав и своб</w:t>
      </w:r>
      <w:r w:rsidR="00DE170D">
        <w:rPr>
          <w:rFonts w:ascii="Times New Roman" w:hAnsi="Times New Roman" w:cs="Times New Roman"/>
          <w:sz w:val="28"/>
          <w:szCs w:val="28"/>
        </w:rPr>
        <w:t xml:space="preserve">од граждан на территории  </w:t>
      </w:r>
      <w:proofErr w:type="spellStart"/>
      <w:r w:rsidR="00DE170D">
        <w:rPr>
          <w:rFonts w:ascii="Times New Roman" w:hAnsi="Times New Roman" w:cs="Times New Roman"/>
          <w:sz w:val="28"/>
          <w:szCs w:val="28"/>
        </w:rPr>
        <w:t>Черна</w:t>
      </w:r>
      <w:r w:rsidRPr="00F87C39">
        <w:rPr>
          <w:rFonts w:ascii="Times New Roman" w:hAnsi="Times New Roman" w:cs="Times New Roman"/>
          <w:sz w:val="28"/>
          <w:szCs w:val="28"/>
        </w:rPr>
        <w:t>вского</w:t>
      </w:r>
      <w:proofErr w:type="spellEnd"/>
      <w:r w:rsidRPr="00F87C39">
        <w:rPr>
          <w:rFonts w:ascii="Times New Roman" w:hAnsi="Times New Roman" w:cs="Times New Roman"/>
          <w:sz w:val="28"/>
          <w:szCs w:val="28"/>
        </w:rPr>
        <w:t xml:space="preserve"> сельского поселения.</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5.Основными задачами рабочей группы являются:</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5.1. Участие в выработке мероприятий  в области профилактике и противодействия терроризма и э</w:t>
      </w:r>
      <w:r w:rsidR="00DE170D">
        <w:rPr>
          <w:rFonts w:ascii="Times New Roman" w:hAnsi="Times New Roman" w:cs="Times New Roman"/>
          <w:sz w:val="28"/>
          <w:szCs w:val="28"/>
        </w:rPr>
        <w:t xml:space="preserve">кстремизма на территории </w:t>
      </w:r>
      <w:proofErr w:type="spellStart"/>
      <w:r w:rsidR="00DE170D">
        <w:rPr>
          <w:rFonts w:ascii="Times New Roman" w:hAnsi="Times New Roman" w:cs="Times New Roman"/>
          <w:sz w:val="28"/>
          <w:szCs w:val="28"/>
        </w:rPr>
        <w:t>Черна</w:t>
      </w:r>
      <w:r w:rsidRPr="00F87C39">
        <w:rPr>
          <w:rFonts w:ascii="Times New Roman" w:hAnsi="Times New Roman" w:cs="Times New Roman"/>
          <w:sz w:val="28"/>
          <w:szCs w:val="28"/>
        </w:rPr>
        <w:t>вского</w:t>
      </w:r>
      <w:proofErr w:type="spellEnd"/>
      <w:r w:rsidRPr="00F87C39">
        <w:rPr>
          <w:rFonts w:ascii="Times New Roman" w:hAnsi="Times New Roman" w:cs="Times New Roman"/>
          <w:sz w:val="28"/>
          <w:szCs w:val="28"/>
        </w:rPr>
        <w:t xml:space="preserve"> сельского поселения и рекомендаций направленных на повышение эффективности по выявлению устранению причин и условий, способствующих возникновению терроризма и экстремизма;</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5.2. Сбор и анализ информации о состоянии и тенденции проявления терроризма и э</w:t>
      </w:r>
      <w:r w:rsidR="00DE170D">
        <w:rPr>
          <w:rFonts w:ascii="Times New Roman" w:hAnsi="Times New Roman" w:cs="Times New Roman"/>
          <w:sz w:val="28"/>
          <w:szCs w:val="28"/>
        </w:rPr>
        <w:t xml:space="preserve">кстремизма на территории </w:t>
      </w:r>
      <w:proofErr w:type="spellStart"/>
      <w:r w:rsidR="00DE170D">
        <w:rPr>
          <w:rFonts w:ascii="Times New Roman" w:hAnsi="Times New Roman" w:cs="Times New Roman"/>
          <w:sz w:val="28"/>
          <w:szCs w:val="28"/>
        </w:rPr>
        <w:t>Черна</w:t>
      </w:r>
      <w:r w:rsidRPr="00F87C39">
        <w:rPr>
          <w:rFonts w:ascii="Times New Roman" w:hAnsi="Times New Roman" w:cs="Times New Roman"/>
          <w:sz w:val="28"/>
          <w:szCs w:val="28"/>
        </w:rPr>
        <w:t>вского</w:t>
      </w:r>
      <w:proofErr w:type="spellEnd"/>
      <w:r w:rsidRPr="00F87C39">
        <w:rPr>
          <w:rFonts w:ascii="Times New Roman" w:hAnsi="Times New Roman" w:cs="Times New Roman"/>
          <w:sz w:val="28"/>
          <w:szCs w:val="28"/>
        </w:rPr>
        <w:t xml:space="preserve"> сельского поселения;</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5.3. В целях противодействия экстремисткой деятельности в пределах своей компетенции в приоритетном порядке осуществляет профилактические, в том числе воспитательные, пропагандистские меры направленные на предупреждение экстремистской деятельности;    </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5.4. Разработка предложений о мерах по профилактике терроризма и экстремизма, минимизации и (или) ликвидации их последствий.</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 Рабочая группа имеет право:</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6.1.Запрашивать и получать в пределах своей компетенции от учреждений, предприятий, организацией не зависимо от ведомственной принадлежности и  организационно- правовых форм (по согласованию), общественных объединений (по согласованию) необходимую для ее деятельности информацию, документы и  материалы;</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6.2.В случае выявления нарушений положений нормативных правовых актов Российской Федерации по вопросам борьбы с терроризмом и экстремисткой деятельностью незамедлительно направлять соответствующую информацию в правоохранительные и контролирующие органы;</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6.3.Совместно с представителями соответствующих правоохранительных и контролирующих органов проводить проверки выполнения требований по борьбе с терроризмом и экстремисткой деятельностью;</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6.4.Проводить работу с населением по разъяснению требований антитеррористической безопасности;</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6.5.Направлять в муниципальные средства массовой информации материалы о принимаемых мерах безопасности населения муниципального образования и их действия в условиях террористической опасности.</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lastRenderedPageBreak/>
        <w:t xml:space="preserve">            6.6.Рассматривать возможность использования новых форм и  методов и технологий в предупреждении террористической и экстремистской  деятельности.</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6.7.Вносить предложения об изменении персонального состава рабочей группы, внесения изменений и дополнений в настоящее Положение.</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7.Обязанности рабочей группы:</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7.1.Рабочая группа осуществляет свою деятельность в соответствии с планом работы, принимаемым на заседании рабочей группы и утвержденной ее председателем;</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7.2.Заседания рабочей группы проводятся как на основании плана работы, так и безотлагательно. При возникновении необходимости рассмотрения вопросов, относящихся к ее компетенции, но не реже одного раза в квартал;</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7.3.Присутствие членов рабочей группы на ее заседаниях обязательно. Члены рабочей группы не вправе делегировать свои полномочия иным лицам. Заседание рабочей группы считается правомочным, если на нем присутствуют не менее половины ее членов;</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7.4.Организация и ведение делопроизводства;</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7.5.Председатель рабочей группы осуществляет руководство деятельностью группы: утверждает решения рабочей группы и обеспечивает их выполнение, принимает решение о проведении заседания рабочей группы при возникновении необходимости безотлагательного рассмотрения вопросов относящихся к ее компетенции;</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7.6.В случае обнаружения существенных недостатков в осуществлении мероприятий по профилактике и противодействию терроризма и экстремизма, минимизации и (или) ликвидации их последствий принимать незамедлительные меры по их устранению.</w:t>
      </w:r>
    </w:p>
    <w:p w:rsidR="00F87C39" w:rsidRPr="00F87C39" w:rsidRDefault="00F87C39" w:rsidP="00F87C39">
      <w:pPr>
        <w:spacing w:after="0"/>
        <w:rPr>
          <w:rFonts w:ascii="Times New Roman" w:hAnsi="Times New Roman" w:cs="Times New Roman"/>
          <w:sz w:val="28"/>
          <w:szCs w:val="28"/>
        </w:rPr>
      </w:pPr>
      <w:r w:rsidRPr="00F87C39">
        <w:rPr>
          <w:rFonts w:ascii="Times New Roman" w:hAnsi="Times New Roman" w:cs="Times New Roman"/>
          <w:sz w:val="28"/>
          <w:szCs w:val="28"/>
        </w:rPr>
        <w:t xml:space="preserve">          8.Методическое, информационно- аналитическое обеспечение рабочей группы осуществляется во взаимодействии с федеральными, региональными, муниципальными и другими органами, предприятиями, учреждениями, по направлениям деятельности.</w:t>
      </w: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F87C39" w:rsidRDefault="00F87C39" w:rsidP="00F87C39">
      <w:pPr>
        <w:spacing w:after="0"/>
        <w:rPr>
          <w:rFonts w:ascii="Times New Roman" w:hAnsi="Times New Roman" w:cs="Times New Roman"/>
          <w:sz w:val="28"/>
          <w:szCs w:val="28"/>
        </w:rPr>
      </w:pPr>
    </w:p>
    <w:p w:rsidR="00F87C39" w:rsidRPr="00984C45" w:rsidRDefault="00984C45" w:rsidP="00F87C3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E170D">
        <w:rPr>
          <w:rFonts w:ascii="Times New Roman" w:hAnsi="Times New Roman" w:cs="Times New Roman"/>
          <w:sz w:val="28"/>
          <w:szCs w:val="28"/>
        </w:rPr>
        <w:t xml:space="preserve"> </w:t>
      </w:r>
      <w:r w:rsidR="00F87C39" w:rsidRPr="00F87C39">
        <w:rPr>
          <w:rFonts w:ascii="Times New Roman" w:hAnsi="Times New Roman" w:cs="Times New Roman"/>
        </w:rPr>
        <w:t>Приложение № 2</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rPr>
        <w:t xml:space="preserve">                                                                               </w:t>
      </w:r>
      <w:r w:rsidR="00DE170D">
        <w:rPr>
          <w:rFonts w:ascii="Times New Roman" w:hAnsi="Times New Roman" w:cs="Times New Roman"/>
        </w:rPr>
        <w:t xml:space="preserve">                          к  распоряжению </w:t>
      </w:r>
      <w:r w:rsidRPr="00F87C39">
        <w:rPr>
          <w:rFonts w:ascii="Times New Roman" w:hAnsi="Times New Roman" w:cs="Times New Roman"/>
        </w:rPr>
        <w:t xml:space="preserve"> администрации</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sz w:val="28"/>
          <w:szCs w:val="28"/>
        </w:rPr>
        <w:t xml:space="preserve">                                                                                  </w:t>
      </w:r>
      <w:proofErr w:type="spellStart"/>
      <w:r w:rsidR="00DE170D">
        <w:rPr>
          <w:rFonts w:ascii="Times New Roman" w:hAnsi="Times New Roman" w:cs="Times New Roman"/>
        </w:rPr>
        <w:t>Чернав</w:t>
      </w:r>
      <w:r w:rsidRPr="00F87C39">
        <w:rPr>
          <w:rFonts w:ascii="Times New Roman" w:hAnsi="Times New Roman" w:cs="Times New Roman"/>
        </w:rPr>
        <w:t>ского</w:t>
      </w:r>
      <w:proofErr w:type="spellEnd"/>
      <w:r w:rsidRPr="00F87C39">
        <w:rPr>
          <w:rFonts w:ascii="Times New Roman" w:hAnsi="Times New Roman" w:cs="Times New Roman"/>
        </w:rPr>
        <w:t xml:space="preserve"> сельского поселения</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sz w:val="28"/>
          <w:szCs w:val="28"/>
        </w:rPr>
        <w:t xml:space="preserve">                                                                                  </w:t>
      </w:r>
      <w:r w:rsidR="00DE170D">
        <w:rPr>
          <w:rFonts w:ascii="Times New Roman" w:hAnsi="Times New Roman" w:cs="Times New Roman"/>
        </w:rPr>
        <w:t>от 29.12.2018 года № 38</w:t>
      </w:r>
    </w:p>
    <w:p w:rsidR="00F87C39" w:rsidRPr="00F87C39" w:rsidRDefault="00F87C39" w:rsidP="00F87C39">
      <w:pPr>
        <w:spacing w:after="0"/>
        <w:rPr>
          <w:rFonts w:ascii="Times New Roman" w:hAnsi="Times New Roman" w:cs="Times New Roman"/>
        </w:rPr>
      </w:pPr>
    </w:p>
    <w:p w:rsidR="00F87C39" w:rsidRPr="00F87C39" w:rsidRDefault="00F87C39" w:rsidP="00F87C39">
      <w:pPr>
        <w:spacing w:after="0"/>
        <w:rPr>
          <w:rFonts w:ascii="Times New Roman" w:hAnsi="Times New Roman" w:cs="Times New Roman"/>
        </w:rPr>
      </w:pP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РАБОЧАЯ ГРУППА</w:t>
      </w: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по противодействию терроризму и экстремистской деятельности</w:t>
      </w:r>
    </w:p>
    <w:p w:rsidR="00F87C39" w:rsidRPr="00984C45" w:rsidRDefault="00DE170D"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 xml:space="preserve">на территории </w:t>
      </w:r>
      <w:proofErr w:type="spellStart"/>
      <w:r w:rsidRPr="00984C45">
        <w:rPr>
          <w:rFonts w:ascii="Times New Roman" w:hAnsi="Times New Roman" w:cs="Times New Roman"/>
          <w:b/>
          <w:sz w:val="24"/>
          <w:szCs w:val="24"/>
        </w:rPr>
        <w:t>Черна</w:t>
      </w:r>
      <w:r w:rsidR="00F87C39" w:rsidRPr="00984C45">
        <w:rPr>
          <w:rFonts w:ascii="Times New Roman" w:hAnsi="Times New Roman" w:cs="Times New Roman"/>
          <w:b/>
          <w:sz w:val="24"/>
          <w:szCs w:val="24"/>
        </w:rPr>
        <w:t>вского</w:t>
      </w:r>
      <w:proofErr w:type="spellEnd"/>
      <w:r w:rsidR="00F87C39" w:rsidRPr="00984C45">
        <w:rPr>
          <w:rFonts w:ascii="Times New Roman" w:hAnsi="Times New Roman" w:cs="Times New Roman"/>
          <w:b/>
          <w:sz w:val="24"/>
          <w:szCs w:val="24"/>
        </w:rPr>
        <w:t xml:space="preserve"> сельского поселения</w:t>
      </w:r>
    </w:p>
    <w:p w:rsidR="00F87C39" w:rsidRPr="00984C45" w:rsidRDefault="00F87C39" w:rsidP="00F87C39">
      <w:pPr>
        <w:spacing w:after="0"/>
        <w:jc w:val="center"/>
        <w:rPr>
          <w:rFonts w:ascii="Times New Roman" w:hAnsi="Times New Roman" w:cs="Times New Roman"/>
          <w:b/>
          <w:sz w:val="24"/>
          <w:szCs w:val="24"/>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2502"/>
        <w:gridCol w:w="2296"/>
        <w:gridCol w:w="1926"/>
        <w:gridCol w:w="1904"/>
      </w:tblGrid>
      <w:tr w:rsidR="00F87C39" w:rsidRPr="00984C45" w:rsidTr="00F63885">
        <w:tc>
          <w:tcPr>
            <w:tcW w:w="67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w:t>
            </w:r>
          </w:p>
          <w:p w:rsidR="00F87C39" w:rsidRPr="00984C45" w:rsidRDefault="00F87C39" w:rsidP="00F87C39">
            <w:pPr>
              <w:spacing w:after="0"/>
              <w:jc w:val="center"/>
              <w:rPr>
                <w:rFonts w:ascii="Times New Roman" w:hAnsi="Times New Roman" w:cs="Times New Roman"/>
                <w:b/>
                <w:sz w:val="24"/>
                <w:szCs w:val="24"/>
              </w:rPr>
            </w:pPr>
            <w:proofErr w:type="spellStart"/>
            <w:r w:rsidRPr="00984C45">
              <w:rPr>
                <w:rFonts w:ascii="Times New Roman" w:hAnsi="Times New Roman" w:cs="Times New Roman"/>
                <w:sz w:val="24"/>
                <w:szCs w:val="24"/>
              </w:rPr>
              <w:t>п</w:t>
            </w:r>
            <w:proofErr w:type="spellEnd"/>
            <w:r w:rsidRPr="00984C45">
              <w:rPr>
                <w:rFonts w:ascii="Times New Roman" w:hAnsi="Times New Roman" w:cs="Times New Roman"/>
                <w:sz w:val="24"/>
                <w:szCs w:val="24"/>
              </w:rPr>
              <w:t>/</w:t>
            </w:r>
            <w:proofErr w:type="spellStart"/>
            <w:r w:rsidRPr="00984C45">
              <w:rPr>
                <w:rFonts w:ascii="Times New Roman" w:hAnsi="Times New Roman" w:cs="Times New Roman"/>
                <w:sz w:val="24"/>
                <w:szCs w:val="24"/>
              </w:rPr>
              <w:t>п</w:t>
            </w:r>
            <w:proofErr w:type="spellEnd"/>
          </w:p>
        </w:tc>
        <w:tc>
          <w:tcPr>
            <w:tcW w:w="2502"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Фамилия, имя, отчество</w:t>
            </w:r>
          </w:p>
        </w:tc>
        <w:tc>
          <w:tcPr>
            <w:tcW w:w="229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Должность</w:t>
            </w:r>
          </w:p>
        </w:tc>
        <w:tc>
          <w:tcPr>
            <w:tcW w:w="192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Кем является в группе</w:t>
            </w:r>
          </w:p>
        </w:tc>
        <w:tc>
          <w:tcPr>
            <w:tcW w:w="1904"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Примечание</w:t>
            </w:r>
          </w:p>
        </w:tc>
      </w:tr>
      <w:tr w:rsidR="00F87C39" w:rsidRPr="00984C45" w:rsidTr="00F63885">
        <w:tc>
          <w:tcPr>
            <w:tcW w:w="676" w:type="dxa"/>
          </w:tcPr>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sz w:val="24"/>
                <w:szCs w:val="24"/>
              </w:rPr>
              <w:t>1</w:t>
            </w:r>
            <w:r w:rsidRPr="00984C45">
              <w:rPr>
                <w:rFonts w:ascii="Times New Roman" w:hAnsi="Times New Roman" w:cs="Times New Roman"/>
                <w:b/>
                <w:sz w:val="24"/>
                <w:szCs w:val="24"/>
              </w:rPr>
              <w:t>.</w:t>
            </w:r>
          </w:p>
        </w:tc>
        <w:tc>
          <w:tcPr>
            <w:tcW w:w="2502" w:type="dxa"/>
          </w:tcPr>
          <w:p w:rsidR="00F87C39" w:rsidRPr="00984C45" w:rsidRDefault="00DE170D" w:rsidP="00DE170D">
            <w:pPr>
              <w:spacing w:after="0"/>
              <w:rPr>
                <w:rFonts w:ascii="Times New Roman" w:hAnsi="Times New Roman" w:cs="Times New Roman"/>
                <w:sz w:val="24"/>
                <w:szCs w:val="24"/>
              </w:rPr>
            </w:pPr>
            <w:proofErr w:type="spellStart"/>
            <w:r w:rsidRPr="00984C45">
              <w:rPr>
                <w:rFonts w:ascii="Times New Roman" w:hAnsi="Times New Roman" w:cs="Times New Roman"/>
                <w:sz w:val="24"/>
                <w:szCs w:val="24"/>
              </w:rPr>
              <w:t>Неруцков</w:t>
            </w:r>
            <w:proofErr w:type="spellEnd"/>
            <w:r w:rsidRPr="00984C45">
              <w:rPr>
                <w:rFonts w:ascii="Times New Roman" w:hAnsi="Times New Roman" w:cs="Times New Roman"/>
                <w:sz w:val="24"/>
                <w:szCs w:val="24"/>
              </w:rPr>
              <w:t xml:space="preserve"> </w:t>
            </w:r>
            <w:r w:rsidR="00F87C39" w:rsidRPr="00984C45">
              <w:rPr>
                <w:rFonts w:ascii="Times New Roman" w:hAnsi="Times New Roman" w:cs="Times New Roman"/>
                <w:sz w:val="24"/>
                <w:szCs w:val="24"/>
              </w:rPr>
              <w:t>Олег Васильевич</w:t>
            </w:r>
          </w:p>
        </w:tc>
        <w:tc>
          <w:tcPr>
            <w:tcW w:w="2296"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Глава сельского поселения</w:t>
            </w:r>
          </w:p>
        </w:tc>
        <w:tc>
          <w:tcPr>
            <w:tcW w:w="1926"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Председатель рабочей группы</w:t>
            </w:r>
          </w:p>
        </w:tc>
        <w:tc>
          <w:tcPr>
            <w:tcW w:w="1904" w:type="dxa"/>
          </w:tcPr>
          <w:p w:rsidR="00F87C39" w:rsidRPr="00984C45" w:rsidRDefault="00F87C39" w:rsidP="00F87C39">
            <w:pPr>
              <w:spacing w:after="0"/>
              <w:jc w:val="center"/>
              <w:rPr>
                <w:rFonts w:ascii="Times New Roman" w:hAnsi="Times New Roman" w:cs="Times New Roman"/>
                <w:b/>
                <w:sz w:val="24"/>
                <w:szCs w:val="24"/>
              </w:rPr>
            </w:pPr>
          </w:p>
        </w:tc>
      </w:tr>
      <w:tr w:rsidR="00F87C39" w:rsidRPr="00984C45" w:rsidTr="00F63885">
        <w:tc>
          <w:tcPr>
            <w:tcW w:w="67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2.</w:t>
            </w:r>
          </w:p>
        </w:tc>
        <w:tc>
          <w:tcPr>
            <w:tcW w:w="2502" w:type="dxa"/>
          </w:tcPr>
          <w:p w:rsidR="00F87C39" w:rsidRPr="00984C45" w:rsidRDefault="00DE170D" w:rsidP="00F87C39">
            <w:pPr>
              <w:spacing w:after="0"/>
              <w:rPr>
                <w:rFonts w:ascii="Times New Roman" w:hAnsi="Times New Roman" w:cs="Times New Roman"/>
                <w:sz w:val="24"/>
                <w:szCs w:val="24"/>
              </w:rPr>
            </w:pPr>
            <w:proofErr w:type="spellStart"/>
            <w:r w:rsidRPr="00984C45">
              <w:rPr>
                <w:rFonts w:ascii="Times New Roman" w:hAnsi="Times New Roman" w:cs="Times New Roman"/>
                <w:sz w:val="24"/>
                <w:szCs w:val="24"/>
              </w:rPr>
              <w:t>Малашенкова</w:t>
            </w:r>
            <w:proofErr w:type="spellEnd"/>
            <w:r w:rsidRPr="00984C45">
              <w:rPr>
                <w:rFonts w:ascii="Times New Roman" w:hAnsi="Times New Roman" w:cs="Times New Roman"/>
                <w:sz w:val="24"/>
                <w:szCs w:val="24"/>
              </w:rPr>
              <w:t xml:space="preserve"> Татьяна Николаевна</w:t>
            </w:r>
          </w:p>
        </w:tc>
        <w:tc>
          <w:tcPr>
            <w:tcW w:w="2296" w:type="dxa"/>
          </w:tcPr>
          <w:p w:rsidR="00F87C39" w:rsidRPr="00984C45" w:rsidRDefault="00DE170D"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 xml:space="preserve">Депутат </w:t>
            </w:r>
            <w:r w:rsidR="00F87C39" w:rsidRPr="00984C45">
              <w:rPr>
                <w:rFonts w:ascii="Times New Roman" w:hAnsi="Times New Roman" w:cs="Times New Roman"/>
                <w:sz w:val="24"/>
                <w:szCs w:val="24"/>
              </w:rPr>
              <w:t>Совета народных депутатов</w:t>
            </w:r>
          </w:p>
        </w:tc>
        <w:tc>
          <w:tcPr>
            <w:tcW w:w="1926"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Заместитель председателя рабочей группы</w:t>
            </w:r>
          </w:p>
        </w:tc>
        <w:tc>
          <w:tcPr>
            <w:tcW w:w="1904" w:type="dxa"/>
          </w:tcPr>
          <w:p w:rsidR="00F87C39" w:rsidRPr="00984C45" w:rsidRDefault="00F87C39" w:rsidP="00F87C39">
            <w:pPr>
              <w:spacing w:after="0"/>
              <w:jc w:val="center"/>
              <w:rPr>
                <w:rFonts w:ascii="Times New Roman" w:hAnsi="Times New Roman" w:cs="Times New Roman"/>
                <w:b/>
                <w:sz w:val="24"/>
                <w:szCs w:val="24"/>
              </w:rPr>
            </w:pPr>
          </w:p>
        </w:tc>
      </w:tr>
      <w:tr w:rsidR="00F87C39" w:rsidRPr="00984C45" w:rsidTr="00F63885">
        <w:tc>
          <w:tcPr>
            <w:tcW w:w="67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3.</w:t>
            </w:r>
          </w:p>
        </w:tc>
        <w:tc>
          <w:tcPr>
            <w:tcW w:w="2502" w:type="dxa"/>
          </w:tcPr>
          <w:p w:rsidR="00F87C39" w:rsidRPr="00984C45" w:rsidRDefault="00DE170D"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Кузнецова Наталия Михайловна</w:t>
            </w:r>
          </w:p>
        </w:tc>
        <w:tc>
          <w:tcPr>
            <w:tcW w:w="229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заведующая сельской библиотекой</w:t>
            </w:r>
          </w:p>
        </w:tc>
        <w:tc>
          <w:tcPr>
            <w:tcW w:w="1926" w:type="dxa"/>
          </w:tcPr>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sz w:val="24"/>
                <w:szCs w:val="24"/>
              </w:rPr>
              <w:t>Секретарь рабочей группы</w:t>
            </w:r>
          </w:p>
        </w:tc>
        <w:tc>
          <w:tcPr>
            <w:tcW w:w="1904" w:type="dxa"/>
          </w:tcPr>
          <w:p w:rsidR="00F87C39" w:rsidRPr="00984C45" w:rsidRDefault="00F87C39" w:rsidP="00F87C39">
            <w:pPr>
              <w:spacing w:after="0"/>
              <w:jc w:val="center"/>
              <w:rPr>
                <w:rFonts w:ascii="Times New Roman" w:hAnsi="Times New Roman" w:cs="Times New Roman"/>
                <w:b/>
                <w:sz w:val="24"/>
                <w:szCs w:val="24"/>
              </w:rPr>
            </w:pPr>
          </w:p>
        </w:tc>
      </w:tr>
      <w:tr w:rsidR="00F87C39" w:rsidRPr="00984C45" w:rsidTr="00F63885">
        <w:tc>
          <w:tcPr>
            <w:tcW w:w="67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4.</w:t>
            </w:r>
          </w:p>
        </w:tc>
        <w:tc>
          <w:tcPr>
            <w:tcW w:w="2502" w:type="dxa"/>
          </w:tcPr>
          <w:p w:rsidR="00F87C39" w:rsidRPr="00984C45" w:rsidRDefault="00DE170D" w:rsidP="00F87C39">
            <w:pPr>
              <w:spacing w:after="0"/>
              <w:jc w:val="center"/>
              <w:rPr>
                <w:rFonts w:ascii="Times New Roman" w:hAnsi="Times New Roman" w:cs="Times New Roman"/>
                <w:sz w:val="24"/>
                <w:szCs w:val="24"/>
              </w:rPr>
            </w:pPr>
            <w:proofErr w:type="spellStart"/>
            <w:r w:rsidRPr="00984C45">
              <w:rPr>
                <w:rFonts w:ascii="Times New Roman" w:hAnsi="Times New Roman" w:cs="Times New Roman"/>
                <w:sz w:val="24"/>
                <w:szCs w:val="24"/>
              </w:rPr>
              <w:t>Калинаичева</w:t>
            </w:r>
            <w:proofErr w:type="spellEnd"/>
            <w:r w:rsidRPr="00984C45">
              <w:rPr>
                <w:rFonts w:ascii="Times New Roman" w:hAnsi="Times New Roman" w:cs="Times New Roman"/>
                <w:sz w:val="24"/>
                <w:szCs w:val="24"/>
              </w:rPr>
              <w:t xml:space="preserve"> Татьяна Митрофановна</w:t>
            </w:r>
          </w:p>
        </w:tc>
        <w:tc>
          <w:tcPr>
            <w:tcW w:w="2296" w:type="dxa"/>
          </w:tcPr>
          <w:p w:rsidR="00F87C39" w:rsidRPr="00984C45" w:rsidRDefault="00F87C39" w:rsidP="00DE170D">
            <w:pPr>
              <w:spacing w:after="0"/>
              <w:rPr>
                <w:rFonts w:ascii="Times New Roman" w:hAnsi="Times New Roman" w:cs="Times New Roman"/>
                <w:sz w:val="24"/>
                <w:szCs w:val="24"/>
              </w:rPr>
            </w:pPr>
            <w:r w:rsidRPr="00984C45">
              <w:rPr>
                <w:rFonts w:ascii="Times New Roman" w:hAnsi="Times New Roman" w:cs="Times New Roman"/>
                <w:sz w:val="24"/>
                <w:szCs w:val="24"/>
              </w:rPr>
              <w:t>Директор МКОУ «</w:t>
            </w:r>
            <w:proofErr w:type="spellStart"/>
            <w:r w:rsidR="00DE170D" w:rsidRPr="00984C45">
              <w:rPr>
                <w:rFonts w:ascii="Times New Roman" w:hAnsi="Times New Roman" w:cs="Times New Roman"/>
                <w:sz w:val="24"/>
                <w:szCs w:val="24"/>
              </w:rPr>
              <w:t>Чернавская</w:t>
            </w:r>
            <w:proofErr w:type="spellEnd"/>
            <w:r w:rsidR="00DE170D" w:rsidRPr="00984C45">
              <w:rPr>
                <w:rFonts w:ascii="Times New Roman" w:hAnsi="Times New Roman" w:cs="Times New Roman"/>
                <w:sz w:val="24"/>
                <w:szCs w:val="24"/>
              </w:rPr>
              <w:t xml:space="preserve"> </w:t>
            </w:r>
            <w:r w:rsidRPr="00984C45">
              <w:rPr>
                <w:rFonts w:ascii="Times New Roman" w:hAnsi="Times New Roman" w:cs="Times New Roman"/>
                <w:sz w:val="24"/>
                <w:szCs w:val="24"/>
              </w:rPr>
              <w:t>СОШ»</w:t>
            </w:r>
          </w:p>
        </w:tc>
        <w:tc>
          <w:tcPr>
            <w:tcW w:w="1926"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Член рабочей группы</w:t>
            </w:r>
          </w:p>
        </w:tc>
        <w:tc>
          <w:tcPr>
            <w:tcW w:w="1904" w:type="dxa"/>
          </w:tcPr>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sz w:val="24"/>
                <w:szCs w:val="24"/>
              </w:rPr>
              <w:t>по согласованию</w:t>
            </w:r>
          </w:p>
        </w:tc>
      </w:tr>
      <w:tr w:rsidR="00F87C39" w:rsidRPr="00984C45" w:rsidTr="00F63885">
        <w:tc>
          <w:tcPr>
            <w:tcW w:w="67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5.</w:t>
            </w:r>
          </w:p>
        </w:tc>
        <w:tc>
          <w:tcPr>
            <w:tcW w:w="2502" w:type="dxa"/>
          </w:tcPr>
          <w:p w:rsidR="00F87C39" w:rsidRPr="00984C45" w:rsidRDefault="00F87C39" w:rsidP="00F87C39">
            <w:pPr>
              <w:spacing w:after="0"/>
              <w:jc w:val="center"/>
              <w:rPr>
                <w:rFonts w:ascii="Times New Roman" w:hAnsi="Times New Roman" w:cs="Times New Roman"/>
                <w:b/>
                <w:sz w:val="24"/>
                <w:szCs w:val="24"/>
              </w:rPr>
            </w:pPr>
          </w:p>
        </w:tc>
        <w:tc>
          <w:tcPr>
            <w:tcW w:w="2296"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Участковый уполномоченный полиции отдела МВД России по Панинскому району</w:t>
            </w:r>
          </w:p>
        </w:tc>
        <w:tc>
          <w:tcPr>
            <w:tcW w:w="1926" w:type="dxa"/>
          </w:tcPr>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sz w:val="24"/>
                <w:szCs w:val="24"/>
              </w:rPr>
              <w:t>Член рабочей группы</w:t>
            </w:r>
          </w:p>
        </w:tc>
        <w:tc>
          <w:tcPr>
            <w:tcW w:w="1904"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по согласованию</w:t>
            </w:r>
          </w:p>
        </w:tc>
      </w:tr>
    </w:tbl>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 xml:space="preserve"> </w:t>
      </w:r>
    </w:p>
    <w:p w:rsidR="00F87C39" w:rsidRPr="00984C45" w:rsidRDefault="00F87C39" w:rsidP="00F87C39">
      <w:pPr>
        <w:spacing w:after="0"/>
        <w:jc w:val="center"/>
        <w:rPr>
          <w:rFonts w:ascii="Times New Roman" w:hAnsi="Times New Roman" w:cs="Times New Roman"/>
          <w:b/>
          <w:sz w:val="24"/>
          <w:szCs w:val="24"/>
        </w:rPr>
      </w:pPr>
    </w:p>
    <w:p w:rsidR="00F87C39" w:rsidRPr="00984C45" w:rsidRDefault="00F87C39" w:rsidP="00F87C39">
      <w:pPr>
        <w:spacing w:after="0"/>
        <w:jc w:val="center"/>
        <w:rPr>
          <w:rFonts w:ascii="Times New Roman" w:hAnsi="Times New Roman" w:cs="Times New Roman"/>
          <w:b/>
          <w:sz w:val="24"/>
          <w:szCs w:val="24"/>
        </w:rPr>
      </w:pPr>
    </w:p>
    <w:p w:rsidR="00F87C39" w:rsidRPr="00984C45" w:rsidRDefault="00F87C39" w:rsidP="00F87C39">
      <w:pPr>
        <w:spacing w:after="0"/>
        <w:jc w:val="center"/>
        <w:rPr>
          <w:rFonts w:ascii="Times New Roman" w:hAnsi="Times New Roman" w:cs="Times New Roman"/>
          <w:b/>
          <w:sz w:val="24"/>
          <w:szCs w:val="24"/>
        </w:rPr>
      </w:pPr>
    </w:p>
    <w:p w:rsidR="00F87C39" w:rsidRPr="00984C45" w:rsidRDefault="00F87C39" w:rsidP="00F87C39">
      <w:pPr>
        <w:spacing w:after="0"/>
        <w:jc w:val="center"/>
        <w:rPr>
          <w:rFonts w:ascii="Times New Roman" w:hAnsi="Times New Roman" w:cs="Times New Roman"/>
          <w:b/>
          <w:sz w:val="24"/>
          <w:szCs w:val="24"/>
        </w:rPr>
      </w:pPr>
    </w:p>
    <w:p w:rsidR="00F87C39" w:rsidRPr="00984C45" w:rsidRDefault="00F87C39" w:rsidP="00F87C39">
      <w:pPr>
        <w:spacing w:after="0"/>
        <w:jc w:val="center"/>
        <w:rPr>
          <w:rFonts w:ascii="Times New Roman" w:hAnsi="Times New Roman" w:cs="Times New Roman"/>
          <w:b/>
          <w:sz w:val="24"/>
          <w:szCs w:val="24"/>
        </w:rPr>
      </w:pPr>
    </w:p>
    <w:p w:rsidR="00F87C39" w:rsidRPr="00F87C39" w:rsidRDefault="00F87C39" w:rsidP="00F87C39">
      <w:pPr>
        <w:spacing w:after="0"/>
        <w:jc w:val="center"/>
        <w:rPr>
          <w:rFonts w:ascii="Times New Roman" w:hAnsi="Times New Roman" w:cs="Times New Roman"/>
          <w:b/>
        </w:rPr>
      </w:pPr>
    </w:p>
    <w:p w:rsidR="00F87C39" w:rsidRPr="00F87C39" w:rsidRDefault="00F87C39" w:rsidP="00F87C39">
      <w:pPr>
        <w:spacing w:after="0"/>
        <w:jc w:val="center"/>
        <w:rPr>
          <w:rFonts w:ascii="Times New Roman" w:hAnsi="Times New Roman" w:cs="Times New Roman"/>
          <w:b/>
        </w:rPr>
      </w:pPr>
    </w:p>
    <w:p w:rsidR="00F87C39" w:rsidRPr="00F87C39" w:rsidRDefault="00F87C39" w:rsidP="00F87C39">
      <w:pPr>
        <w:spacing w:after="0"/>
        <w:jc w:val="center"/>
        <w:rPr>
          <w:rFonts w:ascii="Times New Roman" w:hAnsi="Times New Roman" w:cs="Times New Roman"/>
          <w:b/>
        </w:rPr>
      </w:pPr>
    </w:p>
    <w:p w:rsidR="00F87C39" w:rsidRPr="00F87C39" w:rsidRDefault="00F87C39" w:rsidP="00F87C39">
      <w:pPr>
        <w:spacing w:after="0"/>
        <w:jc w:val="center"/>
        <w:rPr>
          <w:rFonts w:ascii="Times New Roman" w:hAnsi="Times New Roman" w:cs="Times New Roman"/>
          <w:b/>
        </w:rPr>
      </w:pPr>
    </w:p>
    <w:p w:rsidR="00F87C39" w:rsidRPr="00F87C39" w:rsidRDefault="00F87C39" w:rsidP="00F87C39">
      <w:pPr>
        <w:spacing w:after="0"/>
        <w:jc w:val="center"/>
        <w:rPr>
          <w:rFonts w:ascii="Times New Roman" w:hAnsi="Times New Roman" w:cs="Times New Roman"/>
          <w:b/>
        </w:rPr>
      </w:pPr>
    </w:p>
    <w:p w:rsidR="00F87C39" w:rsidRPr="00F87C39" w:rsidRDefault="00F87C39" w:rsidP="00F87C39">
      <w:pPr>
        <w:spacing w:after="0"/>
        <w:rPr>
          <w:rFonts w:ascii="Times New Roman" w:hAnsi="Times New Roman" w:cs="Times New Roman"/>
          <w:b/>
        </w:rPr>
      </w:pPr>
    </w:p>
    <w:p w:rsidR="00F87C39" w:rsidRPr="00F87C39" w:rsidRDefault="00F87C39" w:rsidP="00F87C39">
      <w:pPr>
        <w:spacing w:after="0"/>
        <w:jc w:val="center"/>
        <w:rPr>
          <w:rFonts w:ascii="Times New Roman" w:hAnsi="Times New Roman" w:cs="Times New Roman"/>
          <w:b/>
        </w:rPr>
      </w:pPr>
    </w:p>
    <w:p w:rsidR="00F87C39" w:rsidRDefault="00F87C39" w:rsidP="00F87C39">
      <w:pPr>
        <w:spacing w:after="0"/>
        <w:jc w:val="center"/>
        <w:rPr>
          <w:rFonts w:ascii="Times New Roman" w:hAnsi="Times New Roman" w:cs="Times New Roman"/>
          <w:b/>
          <w:sz w:val="28"/>
          <w:szCs w:val="28"/>
        </w:rPr>
      </w:pPr>
    </w:p>
    <w:p w:rsidR="00984C45" w:rsidRDefault="00984C45" w:rsidP="00F87C39">
      <w:pPr>
        <w:spacing w:after="0"/>
        <w:jc w:val="center"/>
        <w:rPr>
          <w:rFonts w:ascii="Times New Roman" w:hAnsi="Times New Roman" w:cs="Times New Roman"/>
          <w:b/>
          <w:sz w:val="28"/>
          <w:szCs w:val="28"/>
        </w:rPr>
      </w:pPr>
    </w:p>
    <w:p w:rsidR="00984C45" w:rsidRDefault="00984C45" w:rsidP="00F87C39">
      <w:pPr>
        <w:spacing w:after="0"/>
        <w:jc w:val="center"/>
        <w:rPr>
          <w:rFonts w:ascii="Times New Roman" w:hAnsi="Times New Roman" w:cs="Times New Roman"/>
          <w:b/>
          <w:sz w:val="28"/>
          <w:szCs w:val="28"/>
        </w:rPr>
      </w:pPr>
    </w:p>
    <w:p w:rsidR="00984C45" w:rsidRDefault="00984C45" w:rsidP="00F87C39">
      <w:pPr>
        <w:spacing w:after="0"/>
        <w:rPr>
          <w:rFonts w:ascii="Times New Roman" w:hAnsi="Times New Roman" w:cs="Times New Roman"/>
          <w:b/>
          <w:sz w:val="28"/>
          <w:szCs w:val="28"/>
        </w:rPr>
      </w:pPr>
    </w:p>
    <w:p w:rsidR="00984C45" w:rsidRDefault="00984C45" w:rsidP="00F87C39">
      <w:pPr>
        <w:spacing w:after="0"/>
        <w:rPr>
          <w:rFonts w:ascii="Times New Roman" w:hAnsi="Times New Roman" w:cs="Times New Roman"/>
          <w:b/>
          <w:sz w:val="28"/>
          <w:szCs w:val="28"/>
        </w:rPr>
      </w:pPr>
    </w:p>
    <w:p w:rsidR="00F87C39" w:rsidRPr="00F87C39" w:rsidRDefault="00984C45" w:rsidP="00F87C39">
      <w:pPr>
        <w:spacing w:after="0"/>
        <w:rPr>
          <w:rFonts w:ascii="Times New Roman" w:hAnsi="Times New Roman" w:cs="Times New Roman"/>
        </w:rPr>
      </w:pPr>
      <w:r>
        <w:rPr>
          <w:rFonts w:ascii="Times New Roman" w:hAnsi="Times New Roman" w:cs="Times New Roman"/>
          <w:b/>
          <w:sz w:val="28"/>
          <w:szCs w:val="28"/>
        </w:rPr>
        <w:t xml:space="preserve">                                                                             </w:t>
      </w:r>
      <w:r w:rsidR="00F87C39" w:rsidRPr="00F87C39">
        <w:rPr>
          <w:rFonts w:ascii="Times New Roman" w:hAnsi="Times New Roman" w:cs="Times New Roman"/>
        </w:rPr>
        <w:t xml:space="preserve"> Приложение № 3</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rPr>
        <w:t xml:space="preserve">                                                                                              </w:t>
      </w:r>
      <w:r w:rsidR="0002043F">
        <w:rPr>
          <w:rFonts w:ascii="Times New Roman" w:hAnsi="Times New Roman" w:cs="Times New Roman"/>
        </w:rPr>
        <w:t xml:space="preserve">   </w:t>
      </w:r>
      <w:r w:rsidRPr="00F87C39">
        <w:rPr>
          <w:rFonts w:ascii="Times New Roman" w:hAnsi="Times New Roman" w:cs="Times New Roman"/>
        </w:rPr>
        <w:t xml:space="preserve">  к распоряжению администрации</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sz w:val="28"/>
          <w:szCs w:val="28"/>
        </w:rPr>
        <w:t xml:space="preserve">                                                                              </w:t>
      </w:r>
      <w:proofErr w:type="spellStart"/>
      <w:r w:rsidR="0002043F">
        <w:rPr>
          <w:rFonts w:ascii="Times New Roman" w:hAnsi="Times New Roman" w:cs="Times New Roman"/>
        </w:rPr>
        <w:t>Черна</w:t>
      </w:r>
      <w:r w:rsidRPr="00F87C39">
        <w:rPr>
          <w:rFonts w:ascii="Times New Roman" w:hAnsi="Times New Roman" w:cs="Times New Roman"/>
        </w:rPr>
        <w:t>вского</w:t>
      </w:r>
      <w:proofErr w:type="spellEnd"/>
      <w:r w:rsidRPr="00F87C39">
        <w:rPr>
          <w:rFonts w:ascii="Times New Roman" w:hAnsi="Times New Roman" w:cs="Times New Roman"/>
        </w:rPr>
        <w:t xml:space="preserve"> сельского поселения</w:t>
      </w:r>
    </w:p>
    <w:p w:rsidR="00F87C39" w:rsidRPr="00F87C39" w:rsidRDefault="00F87C39" w:rsidP="00F87C39">
      <w:pPr>
        <w:spacing w:after="0"/>
        <w:rPr>
          <w:rFonts w:ascii="Times New Roman" w:hAnsi="Times New Roman" w:cs="Times New Roman"/>
        </w:rPr>
      </w:pPr>
      <w:r w:rsidRPr="00F87C39">
        <w:rPr>
          <w:rFonts w:ascii="Times New Roman" w:hAnsi="Times New Roman" w:cs="Times New Roman"/>
          <w:sz w:val="28"/>
          <w:szCs w:val="28"/>
        </w:rPr>
        <w:t xml:space="preserve">                                                                                  </w:t>
      </w:r>
      <w:r w:rsidR="0002043F">
        <w:rPr>
          <w:rFonts w:ascii="Times New Roman" w:hAnsi="Times New Roman" w:cs="Times New Roman"/>
        </w:rPr>
        <w:t>от 29.12.2018 года № 38</w:t>
      </w:r>
    </w:p>
    <w:p w:rsidR="00F87C39" w:rsidRPr="00F87C39" w:rsidRDefault="00F87C39" w:rsidP="00F87C39">
      <w:pPr>
        <w:spacing w:after="0"/>
        <w:rPr>
          <w:rFonts w:ascii="Times New Roman" w:hAnsi="Times New Roman" w:cs="Times New Roman"/>
          <w:sz w:val="28"/>
          <w:szCs w:val="28"/>
        </w:rPr>
      </w:pP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ПЛАН</w:t>
      </w:r>
    </w:p>
    <w:p w:rsidR="00F87C39" w:rsidRPr="00984C45" w:rsidRDefault="00F87C39" w:rsidP="00F87C39">
      <w:pPr>
        <w:spacing w:after="0"/>
        <w:jc w:val="center"/>
        <w:rPr>
          <w:rFonts w:ascii="Times New Roman" w:hAnsi="Times New Roman" w:cs="Times New Roman"/>
          <w:b/>
          <w:sz w:val="24"/>
          <w:szCs w:val="24"/>
        </w:rPr>
      </w:pPr>
      <w:r w:rsidRPr="00984C45">
        <w:rPr>
          <w:rFonts w:ascii="Times New Roman" w:hAnsi="Times New Roman" w:cs="Times New Roman"/>
          <w:b/>
          <w:sz w:val="24"/>
          <w:szCs w:val="24"/>
        </w:rPr>
        <w:t xml:space="preserve">основных мероприятий по профилактике терроризма и экстремизма, а также минимизации и (или) ликвидации последствий </w:t>
      </w:r>
      <w:r w:rsidR="00984C45">
        <w:rPr>
          <w:rFonts w:ascii="Times New Roman" w:hAnsi="Times New Roman" w:cs="Times New Roman"/>
          <w:b/>
          <w:sz w:val="24"/>
          <w:szCs w:val="24"/>
        </w:rPr>
        <w:t>терроризма на территории Черна</w:t>
      </w:r>
      <w:r w:rsidRPr="00984C45">
        <w:rPr>
          <w:rFonts w:ascii="Times New Roman" w:hAnsi="Times New Roman" w:cs="Times New Roman"/>
          <w:b/>
          <w:sz w:val="24"/>
          <w:szCs w:val="24"/>
        </w:rPr>
        <w:t>вского сельского поселения на 2019 – 2020 годы</w:t>
      </w:r>
    </w:p>
    <w:p w:rsidR="00F87C39" w:rsidRPr="00984C45" w:rsidRDefault="00F87C39" w:rsidP="00F87C39">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2393"/>
        <w:gridCol w:w="2393"/>
      </w:tblGrid>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w:t>
            </w:r>
          </w:p>
          <w:p w:rsidR="00F87C39" w:rsidRPr="00984C45" w:rsidRDefault="00F87C39" w:rsidP="00F87C39">
            <w:pPr>
              <w:spacing w:after="0"/>
              <w:rPr>
                <w:rFonts w:ascii="Times New Roman" w:hAnsi="Times New Roman" w:cs="Times New Roman"/>
                <w:sz w:val="24"/>
                <w:szCs w:val="24"/>
              </w:rPr>
            </w:pPr>
            <w:proofErr w:type="spellStart"/>
            <w:r w:rsidRPr="00984C45">
              <w:rPr>
                <w:rFonts w:ascii="Times New Roman" w:hAnsi="Times New Roman" w:cs="Times New Roman"/>
                <w:sz w:val="24"/>
                <w:szCs w:val="24"/>
              </w:rPr>
              <w:t>п</w:t>
            </w:r>
            <w:proofErr w:type="spellEnd"/>
            <w:r w:rsidRPr="00984C45">
              <w:rPr>
                <w:rFonts w:ascii="Times New Roman" w:hAnsi="Times New Roman" w:cs="Times New Roman"/>
                <w:sz w:val="24"/>
                <w:szCs w:val="24"/>
              </w:rPr>
              <w:t>/</w:t>
            </w:r>
            <w:proofErr w:type="spellStart"/>
            <w:r w:rsidRPr="00984C45">
              <w:rPr>
                <w:rFonts w:ascii="Times New Roman" w:hAnsi="Times New Roman" w:cs="Times New Roman"/>
                <w:sz w:val="24"/>
                <w:szCs w:val="24"/>
              </w:rPr>
              <w:t>п</w:t>
            </w:r>
            <w:proofErr w:type="spellEnd"/>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Наименование мероприятий</w:t>
            </w:r>
          </w:p>
        </w:tc>
        <w:tc>
          <w:tcPr>
            <w:tcW w:w="2393"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Ответственные лица</w:t>
            </w:r>
          </w:p>
        </w:tc>
        <w:tc>
          <w:tcPr>
            <w:tcW w:w="2393" w:type="dxa"/>
          </w:tcPr>
          <w:p w:rsidR="00F87C39" w:rsidRPr="00984C45" w:rsidRDefault="00F87C39" w:rsidP="00F87C39">
            <w:pPr>
              <w:spacing w:after="0"/>
              <w:jc w:val="center"/>
              <w:rPr>
                <w:rFonts w:ascii="Times New Roman" w:hAnsi="Times New Roman" w:cs="Times New Roman"/>
                <w:sz w:val="24"/>
                <w:szCs w:val="24"/>
              </w:rPr>
            </w:pPr>
            <w:r w:rsidRPr="00984C45">
              <w:rPr>
                <w:rFonts w:ascii="Times New Roman" w:hAnsi="Times New Roman" w:cs="Times New Roman"/>
                <w:sz w:val="24"/>
                <w:szCs w:val="24"/>
              </w:rPr>
              <w:t>Срок исполнения</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1.</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Проведение книжных выставок, направленных на профилактику терроризма и экстремизма</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Заведующая сельской библиотекой</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В течение года</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2.</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Проведение инструктажей с работниками администрации, депутатским корпусом по вопросу постоянной бдительности и порядку действий при обнаружении подозрительных предметов</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Глава администрации</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Постоянно</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3.</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Проведение собраний граждан в целях проведения разъяснительной деятельности, направленной на профилактику терроризма и экстремизма</w:t>
            </w:r>
          </w:p>
        </w:tc>
        <w:tc>
          <w:tcPr>
            <w:tcW w:w="2393" w:type="dxa"/>
          </w:tcPr>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sz w:val="24"/>
                <w:szCs w:val="24"/>
              </w:rPr>
              <w:t>Глава администрации</w:t>
            </w:r>
          </w:p>
        </w:tc>
        <w:tc>
          <w:tcPr>
            <w:tcW w:w="2393" w:type="dxa"/>
          </w:tcPr>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sz w:val="24"/>
                <w:szCs w:val="24"/>
              </w:rPr>
              <w:t>В течение года</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4.</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Предупреждение органов внутренних дел о планируемых массовых мероприятиях в общественных местах не позднее чем за 48 часов</w:t>
            </w:r>
          </w:p>
        </w:tc>
        <w:tc>
          <w:tcPr>
            <w:tcW w:w="2393" w:type="dxa"/>
          </w:tcPr>
          <w:p w:rsidR="00F87C39" w:rsidRPr="00984C45" w:rsidRDefault="0002043F"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Администрация </w:t>
            </w:r>
            <w:proofErr w:type="spellStart"/>
            <w:r w:rsidRPr="00984C45">
              <w:rPr>
                <w:rFonts w:ascii="Times New Roman" w:hAnsi="Times New Roman" w:cs="Times New Roman"/>
                <w:sz w:val="24"/>
                <w:szCs w:val="24"/>
              </w:rPr>
              <w:t>Черна</w:t>
            </w:r>
            <w:r w:rsidR="00F87C39" w:rsidRPr="00984C45">
              <w:rPr>
                <w:rFonts w:ascii="Times New Roman" w:hAnsi="Times New Roman" w:cs="Times New Roman"/>
                <w:sz w:val="24"/>
                <w:szCs w:val="24"/>
              </w:rPr>
              <w:t>вского</w:t>
            </w:r>
            <w:proofErr w:type="spellEnd"/>
            <w:r w:rsidR="00F87C39" w:rsidRPr="00984C45">
              <w:rPr>
                <w:rFonts w:ascii="Times New Roman" w:hAnsi="Times New Roman" w:cs="Times New Roman"/>
                <w:sz w:val="24"/>
                <w:szCs w:val="24"/>
              </w:rPr>
              <w:t xml:space="preserve"> сельского поселения</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По мере необходимости</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5.</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Проведение профилактической работы среди учащихся школ</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Директор школы </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Участковый уполномоченный</w:t>
            </w:r>
          </w:p>
        </w:tc>
        <w:tc>
          <w:tcPr>
            <w:tcW w:w="2393" w:type="dxa"/>
          </w:tcPr>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sz w:val="24"/>
                <w:szCs w:val="24"/>
              </w:rPr>
              <w:t>В течение года</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6.</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Проведение разъяснительной работы с учащимися, родителями, с жителями поселения на тему: «Действие населения при угрозе терроризма»</w:t>
            </w:r>
          </w:p>
          <w:p w:rsidR="00F87C39" w:rsidRPr="00984C45" w:rsidRDefault="00F87C39" w:rsidP="00F87C39">
            <w:pPr>
              <w:spacing w:after="0"/>
              <w:rPr>
                <w:rFonts w:ascii="Times New Roman" w:hAnsi="Times New Roman" w:cs="Times New Roman"/>
                <w:sz w:val="24"/>
                <w:szCs w:val="24"/>
              </w:rPr>
            </w:pP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Глава администрации</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Участковый уполномоченный</w:t>
            </w:r>
          </w:p>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Директор школы</w:t>
            </w:r>
          </w:p>
        </w:tc>
        <w:tc>
          <w:tcPr>
            <w:tcW w:w="2393" w:type="dxa"/>
          </w:tcPr>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sz w:val="24"/>
                <w:szCs w:val="24"/>
              </w:rPr>
              <w:t>В течение года</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7.</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 xml:space="preserve">Размещение в общедоступных местах, письменной информации, направленной на разъяснение о недопустимости проявлений национальной, расовой, религиозной </w:t>
            </w:r>
            <w:r w:rsidRPr="00984C45">
              <w:rPr>
                <w:rFonts w:ascii="Times New Roman" w:hAnsi="Times New Roman" w:cs="Times New Roman"/>
                <w:sz w:val="24"/>
                <w:szCs w:val="24"/>
              </w:rPr>
              <w:lastRenderedPageBreak/>
              <w:t>неприязни</w:t>
            </w:r>
          </w:p>
        </w:tc>
        <w:tc>
          <w:tcPr>
            <w:tcW w:w="2393" w:type="dxa"/>
          </w:tcPr>
          <w:p w:rsidR="00F87C39" w:rsidRPr="00984C45" w:rsidRDefault="0002043F" w:rsidP="00F87C39">
            <w:pPr>
              <w:spacing w:after="0"/>
              <w:rPr>
                <w:rFonts w:ascii="Times New Roman" w:hAnsi="Times New Roman" w:cs="Times New Roman"/>
                <w:sz w:val="24"/>
                <w:szCs w:val="24"/>
              </w:rPr>
            </w:pPr>
            <w:r w:rsidRPr="00984C45">
              <w:rPr>
                <w:rFonts w:ascii="Times New Roman" w:hAnsi="Times New Roman" w:cs="Times New Roman"/>
                <w:sz w:val="24"/>
                <w:szCs w:val="24"/>
              </w:rPr>
              <w:lastRenderedPageBreak/>
              <w:t>Администрация Черна</w:t>
            </w:r>
            <w:r w:rsidR="00F87C39" w:rsidRPr="00984C45">
              <w:rPr>
                <w:rFonts w:ascii="Times New Roman" w:hAnsi="Times New Roman" w:cs="Times New Roman"/>
                <w:sz w:val="24"/>
                <w:szCs w:val="24"/>
              </w:rPr>
              <w:t>вского сельского поселения</w:t>
            </w:r>
          </w:p>
        </w:tc>
        <w:tc>
          <w:tcPr>
            <w:tcW w:w="2393" w:type="dxa"/>
          </w:tcPr>
          <w:p w:rsidR="00F87C39" w:rsidRPr="00984C45" w:rsidRDefault="00F87C39" w:rsidP="00F87C39">
            <w:pPr>
              <w:spacing w:after="0"/>
              <w:rPr>
                <w:rFonts w:ascii="Times New Roman" w:hAnsi="Times New Roman" w:cs="Times New Roman"/>
                <w:b/>
                <w:sz w:val="24"/>
                <w:szCs w:val="24"/>
              </w:rPr>
            </w:pPr>
            <w:r w:rsidRPr="00984C45">
              <w:rPr>
                <w:rFonts w:ascii="Times New Roman" w:hAnsi="Times New Roman" w:cs="Times New Roman"/>
                <w:sz w:val="24"/>
                <w:szCs w:val="24"/>
              </w:rPr>
              <w:t>В течение года</w:t>
            </w:r>
          </w:p>
        </w:tc>
      </w:tr>
      <w:tr w:rsidR="00F87C39" w:rsidRPr="00984C45" w:rsidTr="00F63885">
        <w:tc>
          <w:tcPr>
            <w:tcW w:w="648"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lastRenderedPageBreak/>
              <w:t>8.</w:t>
            </w:r>
          </w:p>
        </w:tc>
        <w:tc>
          <w:tcPr>
            <w:tcW w:w="4137"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Регулярный обход территории сельского поселения</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Глава администрации, участковый уполномоченный</w:t>
            </w:r>
          </w:p>
        </w:tc>
        <w:tc>
          <w:tcPr>
            <w:tcW w:w="2393" w:type="dxa"/>
          </w:tcPr>
          <w:p w:rsidR="00F87C39" w:rsidRPr="00984C45" w:rsidRDefault="00F87C39" w:rsidP="00F87C39">
            <w:pPr>
              <w:spacing w:after="0"/>
              <w:rPr>
                <w:rFonts w:ascii="Times New Roman" w:hAnsi="Times New Roman" w:cs="Times New Roman"/>
                <w:sz w:val="24"/>
                <w:szCs w:val="24"/>
              </w:rPr>
            </w:pPr>
            <w:r w:rsidRPr="00984C45">
              <w:rPr>
                <w:rFonts w:ascii="Times New Roman" w:hAnsi="Times New Roman" w:cs="Times New Roman"/>
                <w:sz w:val="24"/>
                <w:szCs w:val="24"/>
              </w:rPr>
              <w:t>1 раз в месяц</w:t>
            </w:r>
          </w:p>
        </w:tc>
      </w:tr>
    </w:tbl>
    <w:p w:rsidR="00F87C39" w:rsidRPr="00984C45" w:rsidRDefault="00F87C39" w:rsidP="00F87C39">
      <w:pPr>
        <w:spacing w:after="0"/>
        <w:rPr>
          <w:rFonts w:ascii="Times New Roman" w:hAnsi="Times New Roman" w:cs="Times New Roman"/>
          <w:b/>
          <w:sz w:val="24"/>
          <w:szCs w:val="24"/>
        </w:rPr>
      </w:pPr>
    </w:p>
    <w:p w:rsidR="00F87C39" w:rsidRPr="00984C45" w:rsidRDefault="00F87C39" w:rsidP="00F87C39">
      <w:pPr>
        <w:spacing w:after="0"/>
        <w:rPr>
          <w:rFonts w:ascii="Times New Roman" w:hAnsi="Times New Roman" w:cs="Times New Roman"/>
          <w:b/>
          <w:sz w:val="24"/>
          <w:szCs w:val="24"/>
        </w:rPr>
      </w:pPr>
    </w:p>
    <w:p w:rsidR="00F87C39" w:rsidRPr="00984C45" w:rsidRDefault="00F87C39" w:rsidP="00F87C39">
      <w:pPr>
        <w:spacing w:after="0"/>
        <w:rPr>
          <w:rFonts w:ascii="Times New Roman" w:hAnsi="Times New Roman" w:cs="Times New Roman"/>
          <w:b/>
          <w:sz w:val="24"/>
          <w:szCs w:val="24"/>
        </w:rPr>
      </w:pPr>
    </w:p>
    <w:p w:rsidR="00F87C39" w:rsidRPr="00984C45" w:rsidRDefault="00F87C39" w:rsidP="00F87C39">
      <w:pPr>
        <w:spacing w:after="0"/>
        <w:rPr>
          <w:rFonts w:ascii="Times New Roman" w:hAnsi="Times New Roman" w:cs="Times New Roman"/>
          <w:b/>
          <w:sz w:val="24"/>
          <w:szCs w:val="24"/>
        </w:rPr>
      </w:pPr>
    </w:p>
    <w:p w:rsidR="00F87C39" w:rsidRPr="00984C45" w:rsidRDefault="00F87C39" w:rsidP="00F87C39">
      <w:pPr>
        <w:spacing w:after="0"/>
        <w:rPr>
          <w:rFonts w:ascii="Times New Roman" w:hAnsi="Times New Roman" w:cs="Times New Roman"/>
          <w:b/>
          <w:sz w:val="24"/>
          <w:szCs w:val="24"/>
        </w:rPr>
      </w:pPr>
    </w:p>
    <w:p w:rsidR="00F87C39" w:rsidRPr="00984C45" w:rsidRDefault="00F87C39" w:rsidP="00F87C39">
      <w:pPr>
        <w:spacing w:after="0"/>
        <w:rPr>
          <w:rFonts w:ascii="Times New Roman" w:hAnsi="Times New Roman" w:cs="Times New Roman"/>
          <w:b/>
          <w:sz w:val="24"/>
          <w:szCs w:val="24"/>
        </w:rPr>
      </w:pPr>
    </w:p>
    <w:p w:rsidR="00F87C39" w:rsidRPr="00984C45" w:rsidRDefault="00F87C39" w:rsidP="00F87C39">
      <w:pPr>
        <w:rPr>
          <w:b/>
          <w:sz w:val="24"/>
          <w:szCs w:val="24"/>
        </w:rPr>
      </w:pPr>
    </w:p>
    <w:p w:rsidR="00F87C39" w:rsidRPr="00984C45" w:rsidRDefault="00F87C39" w:rsidP="00F87C39">
      <w:pPr>
        <w:rPr>
          <w:b/>
          <w:sz w:val="24"/>
          <w:szCs w:val="24"/>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F87C39" w:rsidRDefault="00F87C39" w:rsidP="00F87C39">
      <w:pPr>
        <w:rPr>
          <w:b/>
          <w:sz w:val="28"/>
          <w:szCs w:val="28"/>
        </w:rPr>
      </w:pPr>
    </w:p>
    <w:p w:rsidR="00CE0EFF" w:rsidRDefault="00CE0EFF"/>
    <w:sectPr w:rsidR="00CE0EFF" w:rsidSect="00BD6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useFELayout/>
  </w:compat>
  <w:rsids>
    <w:rsidRoot w:val="00F87C39"/>
    <w:rsid w:val="0002043F"/>
    <w:rsid w:val="00491D79"/>
    <w:rsid w:val="00984C45"/>
    <w:rsid w:val="00BD610E"/>
    <w:rsid w:val="00CE0EFF"/>
    <w:rsid w:val="00DE170D"/>
    <w:rsid w:val="00ED049D"/>
    <w:rsid w:val="00F8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2020-08-04T08:55:00Z</cp:lastPrinted>
  <dcterms:created xsi:type="dcterms:W3CDTF">2020-08-04T07:41:00Z</dcterms:created>
  <dcterms:modified xsi:type="dcterms:W3CDTF">2020-08-04T08:56:00Z</dcterms:modified>
</cp:coreProperties>
</file>