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530C26" w:rsidRDefault="002E205F" w:rsidP="002E205F">
      <w:pPr>
        <w:ind w:firstLine="0"/>
        <w:jc w:val="center"/>
        <w:rPr>
          <w:rFonts w:ascii="Times New Roman" w:hAnsi="Times New Roman"/>
        </w:rPr>
      </w:pPr>
      <w:r w:rsidRPr="00530C26">
        <w:rPr>
          <w:rFonts w:ascii="Times New Roman" w:hAnsi="Times New Roman"/>
        </w:rPr>
        <w:t>АДМИНИСТРАЦИЯ</w:t>
      </w:r>
    </w:p>
    <w:p w:rsidR="002E205F" w:rsidRPr="00530C26" w:rsidRDefault="00530C26" w:rsidP="002E205F">
      <w:pPr>
        <w:ind w:firstLine="0"/>
        <w:jc w:val="center"/>
        <w:rPr>
          <w:rFonts w:ascii="Times New Roman" w:hAnsi="Times New Roman"/>
        </w:rPr>
      </w:pPr>
      <w:r w:rsidRPr="00530C26">
        <w:rPr>
          <w:rFonts w:ascii="Times New Roman" w:hAnsi="Times New Roman"/>
        </w:rPr>
        <w:t>ЧЕРНАВСКОГО</w:t>
      </w:r>
      <w:r w:rsidR="002E205F" w:rsidRPr="00530C26">
        <w:rPr>
          <w:rFonts w:ascii="Times New Roman" w:hAnsi="Times New Roman"/>
        </w:rPr>
        <w:t xml:space="preserve"> ПОСЕЛЕНИЯ</w:t>
      </w:r>
    </w:p>
    <w:p w:rsidR="002E205F" w:rsidRPr="00530C26" w:rsidRDefault="000F6DA3" w:rsidP="002E205F">
      <w:pPr>
        <w:ind w:firstLine="0"/>
        <w:jc w:val="center"/>
        <w:rPr>
          <w:rFonts w:ascii="Times New Roman" w:hAnsi="Times New Roman"/>
        </w:rPr>
      </w:pPr>
      <w:r w:rsidRPr="00530C26">
        <w:rPr>
          <w:rFonts w:ascii="Times New Roman" w:hAnsi="Times New Roman"/>
        </w:rPr>
        <w:t>ПАНИНСКОГО</w:t>
      </w:r>
      <w:r w:rsidR="002E205F" w:rsidRPr="00530C26">
        <w:rPr>
          <w:rFonts w:ascii="Times New Roman" w:hAnsi="Times New Roman"/>
        </w:rPr>
        <w:t xml:space="preserve"> МУНИЦИПАЛЬНОГО РАЙОНА </w:t>
      </w:r>
    </w:p>
    <w:p w:rsidR="002E205F" w:rsidRPr="00530C26" w:rsidRDefault="002E205F" w:rsidP="002E205F">
      <w:pPr>
        <w:ind w:firstLine="0"/>
        <w:jc w:val="center"/>
        <w:rPr>
          <w:rFonts w:ascii="Times New Roman" w:hAnsi="Times New Roman"/>
        </w:rPr>
      </w:pPr>
      <w:r w:rsidRPr="00530C26">
        <w:rPr>
          <w:rFonts w:ascii="Times New Roman" w:hAnsi="Times New Roman"/>
        </w:rPr>
        <w:t>ВОРОНЕЖСКОЙ ОБЛАСТИ</w:t>
      </w:r>
    </w:p>
    <w:p w:rsidR="000F6DA3" w:rsidRPr="00530C26" w:rsidRDefault="000F6DA3" w:rsidP="002E205F">
      <w:pPr>
        <w:ind w:firstLine="0"/>
        <w:jc w:val="center"/>
        <w:rPr>
          <w:rFonts w:ascii="Times New Roman" w:hAnsi="Times New Roman"/>
        </w:rPr>
      </w:pPr>
    </w:p>
    <w:p w:rsidR="002E205F" w:rsidRPr="00530C26" w:rsidRDefault="002E205F" w:rsidP="002E205F">
      <w:pPr>
        <w:ind w:firstLine="0"/>
        <w:jc w:val="center"/>
        <w:rPr>
          <w:rFonts w:ascii="Times New Roman" w:hAnsi="Times New Roman"/>
        </w:rPr>
      </w:pPr>
      <w:r w:rsidRPr="00530C26">
        <w:rPr>
          <w:rFonts w:ascii="Times New Roman" w:hAnsi="Times New Roman"/>
        </w:rPr>
        <w:t>ПОСТАНОВЛЕНИЕ</w:t>
      </w:r>
    </w:p>
    <w:p w:rsidR="002E205F" w:rsidRPr="00530C26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530C26" w:rsidRDefault="00C86E2E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530C26">
        <w:rPr>
          <w:rFonts w:ascii="Times New Roman" w:hAnsi="Times New Roman"/>
        </w:rPr>
        <w:t>«</w:t>
      </w:r>
      <w:bookmarkStart w:id="0" w:name="_GoBack"/>
      <w:bookmarkEnd w:id="0"/>
      <w:r w:rsidR="00530C26">
        <w:rPr>
          <w:rFonts w:ascii="Times New Roman" w:hAnsi="Times New Roman"/>
        </w:rPr>
        <w:t>07» но</w:t>
      </w:r>
      <w:r w:rsidR="000F6DA3" w:rsidRPr="00530C26">
        <w:rPr>
          <w:rFonts w:ascii="Times New Roman" w:hAnsi="Times New Roman"/>
        </w:rPr>
        <w:t>ября</w:t>
      </w:r>
      <w:r w:rsidR="002E205F" w:rsidRPr="00530C26">
        <w:rPr>
          <w:rFonts w:ascii="Times New Roman" w:hAnsi="Times New Roman"/>
        </w:rPr>
        <w:t xml:space="preserve"> 202</w:t>
      </w:r>
      <w:r w:rsidR="00E77820" w:rsidRPr="00530C26">
        <w:rPr>
          <w:rFonts w:ascii="Times New Roman" w:hAnsi="Times New Roman"/>
        </w:rPr>
        <w:t xml:space="preserve">4 г. </w:t>
      </w:r>
      <w:r w:rsidR="003C2566" w:rsidRPr="00530C26">
        <w:rPr>
          <w:rFonts w:ascii="Times New Roman" w:hAnsi="Times New Roman"/>
        </w:rPr>
        <w:t xml:space="preserve"> № </w:t>
      </w:r>
      <w:r w:rsidR="00530C26">
        <w:rPr>
          <w:rFonts w:ascii="Times New Roman" w:hAnsi="Times New Roman"/>
        </w:rPr>
        <w:t>47</w:t>
      </w:r>
    </w:p>
    <w:p w:rsidR="002E205F" w:rsidRPr="00530C26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30C26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530C26">
        <w:rPr>
          <w:rFonts w:ascii="Times New Roman" w:hAnsi="Times New Roman" w:cs="Times New Roman"/>
          <w:b w:val="0"/>
          <w:sz w:val="24"/>
          <w:szCs w:val="24"/>
        </w:rPr>
        <w:t>Чернавка</w:t>
      </w:r>
    </w:p>
    <w:p w:rsidR="00CE5DC6" w:rsidRPr="00530C2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30C26">
        <w:rPr>
          <w:rFonts w:ascii="Times New Roman" w:hAnsi="Times New Roman" w:cs="Times New Roman"/>
          <w:sz w:val="24"/>
          <w:szCs w:val="24"/>
        </w:rPr>
        <w:t>О</w:t>
      </w:r>
      <w:r w:rsidR="007B1D03" w:rsidRPr="00530C2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30C26">
        <w:rPr>
          <w:rFonts w:ascii="Times New Roman" w:hAnsi="Times New Roman" w:cs="Times New Roman"/>
          <w:sz w:val="24"/>
          <w:szCs w:val="24"/>
        </w:rPr>
        <w:t xml:space="preserve">в </w:t>
      </w:r>
      <w:r w:rsidRPr="00530C26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30C26">
        <w:rPr>
          <w:rFonts w:ascii="Times New Roman" w:hAnsi="Times New Roman" w:cs="Times New Roman"/>
          <w:sz w:val="24"/>
          <w:szCs w:val="24"/>
        </w:rPr>
        <w:t xml:space="preserve">ый </w:t>
      </w:r>
      <w:r w:rsidRPr="00530C26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530C2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530C2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853B2C" w:rsidRPr="00530C26">
        <w:rPr>
          <w:rFonts w:ascii="Times New Roman" w:hAnsi="Times New Roman" w:cs="Times New Roman"/>
          <w:sz w:val="24"/>
          <w:szCs w:val="24"/>
        </w:rPr>
        <w:t>«</w:t>
      </w:r>
      <w:r w:rsidR="00C17753" w:rsidRPr="00530C2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30C26">
        <w:rPr>
          <w:rFonts w:ascii="Times New Roman" w:hAnsi="Times New Roman" w:cs="Times New Roman"/>
          <w:sz w:val="24"/>
          <w:szCs w:val="24"/>
        </w:rPr>
        <w:t>разрешения на осуществление</w:t>
      </w:r>
      <w:r w:rsidR="00C17753" w:rsidRPr="00530C26">
        <w:rPr>
          <w:rFonts w:ascii="Times New Roman" w:hAnsi="Times New Roman" w:cs="Times New Roman"/>
          <w:sz w:val="24"/>
          <w:szCs w:val="24"/>
        </w:rPr>
        <w:t xml:space="preserve"> земляных работ»</w:t>
      </w:r>
      <w:r w:rsidRPr="00530C26">
        <w:rPr>
          <w:rFonts w:ascii="Times New Roman" w:hAnsi="Times New Roman" w:cs="Times New Roman"/>
          <w:sz w:val="24"/>
          <w:szCs w:val="24"/>
        </w:rPr>
        <w:t>на террито</w:t>
      </w:r>
      <w:r w:rsidR="000F6DA3" w:rsidRPr="00530C26">
        <w:rPr>
          <w:rFonts w:ascii="Times New Roman" w:hAnsi="Times New Roman" w:cs="Times New Roman"/>
          <w:sz w:val="24"/>
          <w:szCs w:val="24"/>
        </w:rPr>
        <w:t xml:space="preserve">рии </w:t>
      </w:r>
      <w:r w:rsidR="00530C26" w:rsidRPr="00530C26">
        <w:rPr>
          <w:rFonts w:ascii="Times New Roman" w:hAnsi="Times New Roman" w:cs="Times New Roman"/>
          <w:sz w:val="24"/>
          <w:szCs w:val="24"/>
        </w:rPr>
        <w:t>Чернавского</w:t>
      </w:r>
      <w:r w:rsidR="000F6DA3" w:rsidRPr="00530C26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</w:t>
      </w:r>
      <w:r w:rsidRPr="00530C26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0F6DA3" w:rsidRPr="00530C26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Pr="00530C2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E205F" w:rsidRPr="00530C26" w:rsidRDefault="002E205F" w:rsidP="002E205F">
      <w:pPr>
        <w:ind w:firstLine="0"/>
        <w:rPr>
          <w:rFonts w:ascii="Times New Roman" w:hAnsi="Times New Roman"/>
        </w:rPr>
      </w:pPr>
    </w:p>
    <w:p w:rsidR="002E205F" w:rsidRPr="00530C26" w:rsidRDefault="00C17753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530C2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30C26">
        <w:rPr>
          <w:rStyle w:val="FontStyle18"/>
          <w:b w:val="0"/>
          <w:sz w:val="24"/>
          <w:szCs w:val="24"/>
        </w:rPr>
        <w:t>,</w:t>
      </w:r>
      <w:r w:rsidRPr="00530C26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30C26">
        <w:rPr>
          <w:rFonts w:ascii="Times New Roman" w:hAnsi="Times New Roman"/>
        </w:rPr>
        <w:t>, от 08.06.2020      № 168-ФЗ «О едином федеральном информационном регистре, содержащем сведения о населении Российской Федерации»</w:t>
      </w:r>
      <w:r w:rsidR="00C86A4C" w:rsidRPr="00530C26">
        <w:rPr>
          <w:rFonts w:ascii="Times New Roman" w:hAnsi="Times New Roman"/>
        </w:rPr>
        <w:t>,</w:t>
      </w:r>
      <w:r w:rsidR="00BB5DAA" w:rsidRPr="00530C26">
        <w:rPr>
          <w:rFonts w:ascii="Times New Roman" w:hAnsi="Times New Roman"/>
        </w:rPr>
        <w:t>Уста</w:t>
      </w:r>
      <w:r w:rsidR="000F6DA3" w:rsidRPr="00530C26">
        <w:rPr>
          <w:rFonts w:ascii="Times New Roman" w:hAnsi="Times New Roman"/>
        </w:rPr>
        <w:t xml:space="preserve">вом </w:t>
      </w:r>
      <w:r w:rsidR="00530C26" w:rsidRPr="00530C26">
        <w:rPr>
          <w:rFonts w:ascii="Times New Roman" w:hAnsi="Times New Roman"/>
        </w:rPr>
        <w:t>Чернавского</w:t>
      </w:r>
      <w:r w:rsidR="000F6DA3" w:rsidRPr="00530C26">
        <w:rPr>
          <w:rFonts w:ascii="Times New Roman" w:hAnsi="Times New Roman"/>
        </w:rPr>
        <w:t xml:space="preserve"> сельского поселения Панинского</w:t>
      </w:r>
      <w:r w:rsidR="00BB5DAA" w:rsidRPr="00530C26">
        <w:rPr>
          <w:rFonts w:ascii="Times New Roman" w:hAnsi="Times New Roman"/>
        </w:rPr>
        <w:t xml:space="preserve"> муниципаль</w:t>
      </w:r>
      <w:r w:rsidR="000F6DA3" w:rsidRPr="00530C26">
        <w:rPr>
          <w:rFonts w:ascii="Times New Roman" w:hAnsi="Times New Roman"/>
        </w:rPr>
        <w:t xml:space="preserve">ного района </w:t>
      </w:r>
      <w:r w:rsidR="00BB5DAA" w:rsidRPr="00530C26">
        <w:rPr>
          <w:rFonts w:ascii="Times New Roman" w:hAnsi="Times New Roman"/>
        </w:rPr>
        <w:t>Воронежской области</w:t>
      </w:r>
      <w:r w:rsidR="00530C26">
        <w:rPr>
          <w:rFonts w:ascii="Times New Roman" w:hAnsi="Times New Roman"/>
        </w:rPr>
        <w:t>,</w:t>
      </w:r>
      <w:r w:rsidR="00BB5DAA" w:rsidRPr="00530C26">
        <w:rPr>
          <w:rFonts w:ascii="Times New Roman" w:hAnsi="Times New Roman"/>
        </w:rPr>
        <w:t xml:space="preserve"> администрац</w:t>
      </w:r>
      <w:r w:rsidR="000F6DA3" w:rsidRPr="00530C26">
        <w:rPr>
          <w:rFonts w:ascii="Times New Roman" w:hAnsi="Times New Roman"/>
        </w:rPr>
        <w:t xml:space="preserve">ия </w:t>
      </w:r>
      <w:r w:rsidR="00530C26" w:rsidRPr="00530C26">
        <w:rPr>
          <w:rFonts w:ascii="Times New Roman" w:hAnsi="Times New Roman"/>
        </w:rPr>
        <w:t>Чернавского</w:t>
      </w:r>
      <w:r w:rsidR="000F6DA3" w:rsidRPr="00530C26">
        <w:rPr>
          <w:rFonts w:ascii="Times New Roman" w:hAnsi="Times New Roman"/>
        </w:rPr>
        <w:t xml:space="preserve"> сельского поселения Панинского</w:t>
      </w:r>
      <w:r w:rsidR="00530C26">
        <w:rPr>
          <w:rFonts w:ascii="Times New Roman" w:hAnsi="Times New Roman"/>
        </w:rPr>
        <w:t xml:space="preserve"> </w:t>
      </w:r>
      <w:r w:rsidR="00BB5DAA" w:rsidRPr="00530C26">
        <w:rPr>
          <w:rFonts w:ascii="Times New Roman" w:hAnsi="Times New Roman"/>
        </w:rPr>
        <w:t>муниципаль</w:t>
      </w:r>
      <w:r w:rsidR="000F6DA3" w:rsidRPr="00530C26">
        <w:rPr>
          <w:rFonts w:ascii="Times New Roman" w:hAnsi="Times New Roman"/>
        </w:rPr>
        <w:t xml:space="preserve">ного района </w:t>
      </w:r>
      <w:r w:rsidR="002A1A3B" w:rsidRPr="00530C26">
        <w:rPr>
          <w:rFonts w:ascii="Times New Roman" w:hAnsi="Times New Roman"/>
        </w:rPr>
        <w:t>Воронежской области</w:t>
      </w:r>
    </w:p>
    <w:p w:rsidR="002E205F" w:rsidRPr="00530C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30C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30C26">
        <w:rPr>
          <w:b/>
          <w:sz w:val="24"/>
          <w:szCs w:val="24"/>
        </w:rPr>
        <w:t>ПОСТАНОВЛЯЕТ:</w:t>
      </w:r>
    </w:p>
    <w:p w:rsidR="002E205F" w:rsidRPr="00530C2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30C26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30C26">
        <w:rPr>
          <w:sz w:val="24"/>
          <w:szCs w:val="24"/>
          <w:lang w:eastAsia="ru-RU"/>
        </w:rPr>
        <w:t xml:space="preserve">1. </w:t>
      </w:r>
      <w:r w:rsidR="00CE5DC6" w:rsidRPr="00530C26">
        <w:rPr>
          <w:sz w:val="24"/>
          <w:szCs w:val="24"/>
          <w:lang w:eastAsia="ru-RU"/>
        </w:rPr>
        <w:t>Внести в административный реглам</w:t>
      </w:r>
      <w:r w:rsidR="007D4FAB" w:rsidRPr="00530C26">
        <w:rPr>
          <w:sz w:val="24"/>
          <w:szCs w:val="24"/>
          <w:lang w:eastAsia="ru-RU"/>
        </w:rPr>
        <w:t>ент</w:t>
      </w:r>
      <w:r w:rsidR="00530C26">
        <w:rPr>
          <w:sz w:val="24"/>
          <w:szCs w:val="24"/>
          <w:lang w:eastAsia="ru-RU"/>
        </w:rPr>
        <w:t xml:space="preserve"> </w:t>
      </w:r>
      <w:r w:rsidR="00530C26" w:rsidRPr="00530C26">
        <w:rPr>
          <w:sz w:val="24"/>
          <w:szCs w:val="24"/>
        </w:rPr>
        <w:t>Чернавского</w:t>
      </w:r>
      <w:r w:rsidR="007D4FAB" w:rsidRPr="00530C26">
        <w:rPr>
          <w:sz w:val="24"/>
          <w:szCs w:val="24"/>
        </w:rPr>
        <w:t xml:space="preserve"> сельского поселения Панинского муниципального района  Воронежской области</w:t>
      </w:r>
      <w:r w:rsidR="00530C26">
        <w:rPr>
          <w:sz w:val="24"/>
          <w:szCs w:val="24"/>
        </w:rPr>
        <w:t xml:space="preserve"> </w:t>
      </w:r>
      <w:r w:rsidR="00CE5DC6" w:rsidRPr="00530C26">
        <w:rPr>
          <w:sz w:val="24"/>
          <w:szCs w:val="24"/>
        </w:rPr>
        <w:t xml:space="preserve">предоставления муниципальной услуги </w:t>
      </w:r>
      <w:r w:rsidR="00C17753" w:rsidRPr="00530C26">
        <w:rPr>
          <w:sz w:val="24"/>
          <w:szCs w:val="24"/>
        </w:rPr>
        <w:t>«Предоставл</w:t>
      </w:r>
      <w:r w:rsidR="00530C26">
        <w:rPr>
          <w:sz w:val="24"/>
          <w:szCs w:val="24"/>
        </w:rPr>
        <w:t xml:space="preserve">ение разрешения на осуществление </w:t>
      </w:r>
      <w:r w:rsidR="00C17753" w:rsidRPr="00530C26">
        <w:rPr>
          <w:sz w:val="24"/>
          <w:szCs w:val="24"/>
        </w:rPr>
        <w:t xml:space="preserve"> земляных работ»</w:t>
      </w:r>
      <w:r w:rsidR="000A0632" w:rsidRPr="00530C26">
        <w:rPr>
          <w:sz w:val="24"/>
          <w:szCs w:val="24"/>
        </w:rPr>
        <w:t>,</w:t>
      </w:r>
      <w:r w:rsidR="00BB5DAA" w:rsidRPr="00530C26">
        <w:rPr>
          <w:sz w:val="24"/>
          <w:szCs w:val="24"/>
        </w:rPr>
        <w:t xml:space="preserve">утвержденный постановлением администрации </w:t>
      </w:r>
      <w:r w:rsidR="00530C26" w:rsidRPr="00530C26">
        <w:rPr>
          <w:sz w:val="24"/>
          <w:szCs w:val="24"/>
        </w:rPr>
        <w:t>Чернавского</w:t>
      </w:r>
      <w:r w:rsidR="007D4FAB" w:rsidRPr="00530C26">
        <w:rPr>
          <w:sz w:val="24"/>
          <w:szCs w:val="24"/>
        </w:rPr>
        <w:t xml:space="preserve"> сельского поселения Панинского муниципального района  Воронежской области</w:t>
      </w:r>
      <w:r w:rsidR="00530C26">
        <w:rPr>
          <w:sz w:val="24"/>
          <w:szCs w:val="24"/>
        </w:rPr>
        <w:t xml:space="preserve"> </w:t>
      </w:r>
      <w:r w:rsidR="00C17753" w:rsidRPr="00530C26">
        <w:rPr>
          <w:sz w:val="24"/>
          <w:szCs w:val="24"/>
        </w:rPr>
        <w:t>от «1</w:t>
      </w:r>
      <w:r w:rsidR="00530C26">
        <w:rPr>
          <w:sz w:val="24"/>
          <w:szCs w:val="24"/>
        </w:rPr>
        <w:t xml:space="preserve">2» июля 2024 г. № 23 </w:t>
      </w:r>
      <w:r w:rsidR="00387E1D" w:rsidRPr="00530C26">
        <w:rPr>
          <w:sz w:val="24"/>
          <w:szCs w:val="24"/>
        </w:rPr>
        <w:t xml:space="preserve">следующие </w:t>
      </w:r>
      <w:r w:rsidR="00DB1BB8" w:rsidRPr="00530C26">
        <w:rPr>
          <w:sz w:val="24"/>
          <w:szCs w:val="24"/>
        </w:rPr>
        <w:t>изменени</w:t>
      </w:r>
      <w:r w:rsidR="00387E1D" w:rsidRPr="00530C26">
        <w:rPr>
          <w:sz w:val="24"/>
          <w:szCs w:val="24"/>
        </w:rPr>
        <w:t>я:</w:t>
      </w:r>
    </w:p>
    <w:p w:rsidR="00C17753" w:rsidRPr="00530C26" w:rsidRDefault="00C17753" w:rsidP="00C177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530C26">
        <w:rPr>
          <w:sz w:val="24"/>
          <w:szCs w:val="24"/>
        </w:rPr>
        <w:t xml:space="preserve">1.1. </w:t>
      </w:r>
      <w:r w:rsidRPr="00530C26">
        <w:rPr>
          <w:rFonts w:eastAsiaTheme="minorHAnsi"/>
          <w:sz w:val="24"/>
          <w:szCs w:val="24"/>
        </w:rPr>
        <w:t>подпункт 6 дополнить новым подпунктом 6.7 следующего содержания:</w:t>
      </w:r>
    </w:p>
    <w:p w:rsidR="00C17753" w:rsidRPr="00530C26" w:rsidRDefault="00C17753" w:rsidP="00C17753">
      <w:pPr>
        <w:autoSpaceDE w:val="0"/>
        <w:autoSpaceDN w:val="0"/>
        <w:adjustRightInd w:val="0"/>
        <w:rPr>
          <w:rFonts w:ascii="Times New Roman" w:hAnsi="Times New Roman"/>
        </w:rPr>
      </w:pPr>
      <w:r w:rsidRPr="00530C26">
        <w:rPr>
          <w:rFonts w:ascii="Times New Roman" w:eastAsiaTheme="minorHAnsi" w:hAnsi="Times New Roman"/>
          <w:lang w:eastAsia="en-US"/>
        </w:rPr>
        <w:t>«</w:t>
      </w:r>
      <w:r w:rsidRPr="00530C26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17753" w:rsidRPr="00530C26" w:rsidRDefault="00C17753" w:rsidP="00C1775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530C26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753" w:rsidRPr="00530C26" w:rsidRDefault="00C17753" w:rsidP="00C1775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30C26">
        <w:rPr>
          <w:rFonts w:ascii="Times New Roman" w:hAnsi="Times New Roman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</w:t>
      </w:r>
      <w:r w:rsidRPr="00530C26">
        <w:rPr>
          <w:rFonts w:ascii="Times New Roman" w:hAnsi="Times New Roman"/>
          <w:lang w:val="en-US"/>
        </w:rPr>
        <w:t>III</w:t>
      </w:r>
      <w:r w:rsidRPr="00530C26">
        <w:rPr>
          <w:rFonts w:ascii="Times New Roman" w:hAnsi="Times New Roman"/>
        </w:rPr>
        <w:t xml:space="preserve"> настоящего Административного регламента.»; </w:t>
      </w:r>
    </w:p>
    <w:p w:rsidR="00C17753" w:rsidRPr="00530C26" w:rsidRDefault="00C17753" w:rsidP="00C1775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30C26">
        <w:rPr>
          <w:rFonts w:ascii="Times New Roman" w:eastAsiaTheme="minorHAnsi" w:hAnsi="Times New Roman"/>
          <w:lang w:eastAsia="en-US"/>
        </w:rPr>
        <w:t>1.2. подпункт 24.4 подпункта 24 дополнить новым абзацем следующего содержания:</w:t>
      </w:r>
    </w:p>
    <w:p w:rsidR="00C17753" w:rsidRPr="00530C26" w:rsidRDefault="00C17753" w:rsidP="00C1775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30C26">
        <w:rPr>
          <w:rFonts w:ascii="Times New Roman" w:eastAsiaTheme="minorHAnsi" w:hAnsi="Times New Roman"/>
          <w:lang w:eastAsia="en-US"/>
        </w:rPr>
        <w:t>«</w:t>
      </w:r>
      <w:r w:rsidRPr="00530C26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530C26">
          <w:rPr>
            <w:rFonts w:ascii="Times New Roman" w:hAnsi="Times New Roman"/>
          </w:rPr>
          <w:t>статьей 11</w:t>
        </w:r>
      </w:hyperlink>
      <w:r w:rsidRPr="00530C26">
        <w:rPr>
          <w:rFonts w:ascii="Times New Roman" w:hAnsi="Times New Roman"/>
        </w:rPr>
        <w:t xml:space="preserve"> указанного Федерального закона.». </w:t>
      </w:r>
    </w:p>
    <w:p w:rsidR="002A1A3B" w:rsidRPr="00530C26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</w:pPr>
      <w:r w:rsidRPr="00530C26">
        <w:t xml:space="preserve">       2.Опубликовать настоящее постановление в официальном периодическом печатном издании </w:t>
      </w:r>
      <w:r w:rsidR="00530C26" w:rsidRPr="00530C26">
        <w:t>Чернавского</w:t>
      </w:r>
      <w:r w:rsidRPr="00530C26">
        <w:t xml:space="preserve"> сельского поселения Панинского муниципального района Воронежской области «</w:t>
      </w:r>
      <w:proofErr w:type="spellStart"/>
      <w:r w:rsidR="00530C26">
        <w:t>Черна</w:t>
      </w:r>
      <w:r w:rsidRPr="00530C26">
        <w:t>вский</w:t>
      </w:r>
      <w:proofErr w:type="spellEnd"/>
      <w:r w:rsidRPr="00530C26">
        <w:t xml:space="preserve"> муниципальный вестник» и разместит на официальном сайте администрации </w:t>
      </w:r>
      <w:r w:rsidR="00530C26" w:rsidRPr="00530C26">
        <w:t>Чернавского</w:t>
      </w:r>
      <w:r w:rsidRPr="00530C26"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530C26" w:rsidRDefault="002A1A3B" w:rsidP="00530C26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530C26">
        <w:t xml:space="preserve">     3.</w:t>
      </w:r>
      <w:r w:rsidRPr="00530C26">
        <w:rPr>
          <w:rFonts w:eastAsia="Calibri"/>
        </w:rPr>
        <w:t>Настоящее постановление вступает в силу со дня его официального опубликования.</w:t>
      </w:r>
    </w:p>
    <w:p w:rsidR="002A1A3B" w:rsidRPr="00530C26" w:rsidRDefault="00530C26" w:rsidP="00530C26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</w:rPr>
        <w:t xml:space="preserve">    </w:t>
      </w:r>
      <w:r w:rsidR="002A1A3B" w:rsidRPr="00530C26">
        <w:rPr>
          <w:rFonts w:eastAsia="Calibri"/>
          <w:lang w:eastAsia="en-US"/>
        </w:rPr>
        <w:t>4. Контроль за исполнением настоящего постановления оставляю за собой.</w:t>
      </w:r>
    </w:p>
    <w:p w:rsidR="00CC6F09" w:rsidRPr="00530C26" w:rsidRDefault="00CC6F09" w:rsidP="002A1A3B">
      <w:pPr>
        <w:ind w:firstLine="709"/>
        <w:rPr>
          <w:rFonts w:ascii="Times New Roman" w:hAnsi="Times New Roman"/>
        </w:rPr>
      </w:pPr>
    </w:p>
    <w:p w:rsidR="00530C26" w:rsidRDefault="00530C26" w:rsidP="002A1A3B">
      <w:pPr>
        <w:ind w:firstLine="709"/>
        <w:rPr>
          <w:rFonts w:ascii="Times New Roman" w:hAnsi="Times New Roman"/>
        </w:rPr>
      </w:pPr>
    </w:p>
    <w:p w:rsidR="00530C26" w:rsidRDefault="00530C26" w:rsidP="002A1A3B">
      <w:pPr>
        <w:ind w:firstLine="709"/>
        <w:rPr>
          <w:rFonts w:ascii="Times New Roman" w:hAnsi="Times New Roman"/>
        </w:rPr>
      </w:pPr>
    </w:p>
    <w:p w:rsidR="00530C26" w:rsidRDefault="00530C26" w:rsidP="002A1A3B">
      <w:pPr>
        <w:ind w:firstLine="709"/>
        <w:rPr>
          <w:rFonts w:ascii="Times New Roman" w:hAnsi="Times New Roman"/>
        </w:rPr>
      </w:pPr>
    </w:p>
    <w:p w:rsidR="00530C26" w:rsidRDefault="00530C26" w:rsidP="002A1A3B">
      <w:pPr>
        <w:ind w:firstLine="709"/>
        <w:rPr>
          <w:rFonts w:ascii="Times New Roman" w:hAnsi="Times New Roman"/>
        </w:rPr>
      </w:pPr>
    </w:p>
    <w:p w:rsidR="002A1A3B" w:rsidRPr="00530C26" w:rsidRDefault="000F3C19" w:rsidP="002A1A3B">
      <w:pPr>
        <w:ind w:firstLine="709"/>
        <w:rPr>
          <w:rFonts w:ascii="Times New Roman" w:hAnsi="Times New Roman"/>
        </w:rPr>
      </w:pPr>
      <w:r w:rsidRPr="00530C26">
        <w:rPr>
          <w:rFonts w:ascii="Times New Roman" w:hAnsi="Times New Roman"/>
        </w:rPr>
        <w:t xml:space="preserve">Глава </w:t>
      </w:r>
      <w:r w:rsidR="00530C26" w:rsidRPr="00530C26">
        <w:rPr>
          <w:rFonts w:ascii="Times New Roman" w:hAnsi="Times New Roman"/>
        </w:rPr>
        <w:t>Чернавского</w:t>
      </w:r>
      <w:r w:rsidRPr="00530C26">
        <w:rPr>
          <w:rFonts w:ascii="Times New Roman" w:hAnsi="Times New Roman"/>
        </w:rPr>
        <w:t xml:space="preserve"> сельского поселения                     </w:t>
      </w:r>
      <w:r w:rsidR="00530C26">
        <w:rPr>
          <w:rFonts w:ascii="Times New Roman" w:hAnsi="Times New Roman"/>
        </w:rPr>
        <w:t xml:space="preserve">       О.В. Неруцков</w:t>
      </w:r>
    </w:p>
    <w:p w:rsidR="000301C5" w:rsidRPr="00530C26" w:rsidRDefault="000301C5" w:rsidP="000301C5">
      <w:pPr>
        <w:ind w:firstLine="709"/>
        <w:rPr>
          <w:rFonts w:ascii="Times New Roman" w:hAnsi="Times New Roman"/>
        </w:rPr>
      </w:pPr>
    </w:p>
    <w:sectPr w:rsidR="000301C5" w:rsidRPr="00530C2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8478A"/>
    <w:rsid w:val="00387E1D"/>
    <w:rsid w:val="003C1B01"/>
    <w:rsid w:val="003C2566"/>
    <w:rsid w:val="00400C70"/>
    <w:rsid w:val="004567D2"/>
    <w:rsid w:val="004723BF"/>
    <w:rsid w:val="00473A04"/>
    <w:rsid w:val="004C0264"/>
    <w:rsid w:val="004F62C6"/>
    <w:rsid w:val="00530C26"/>
    <w:rsid w:val="005310A6"/>
    <w:rsid w:val="00575C23"/>
    <w:rsid w:val="005E2FDD"/>
    <w:rsid w:val="005F0C60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0CA7"/>
    <w:rsid w:val="007677D6"/>
    <w:rsid w:val="00792C5C"/>
    <w:rsid w:val="007B1D03"/>
    <w:rsid w:val="007C7465"/>
    <w:rsid w:val="007D4FA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30ECB"/>
    <w:rsid w:val="00B52612"/>
    <w:rsid w:val="00B768C9"/>
    <w:rsid w:val="00B93D8C"/>
    <w:rsid w:val="00BA535E"/>
    <w:rsid w:val="00BA765D"/>
    <w:rsid w:val="00BB5DAA"/>
    <w:rsid w:val="00BE216D"/>
    <w:rsid w:val="00C17753"/>
    <w:rsid w:val="00C2351B"/>
    <w:rsid w:val="00C86A4C"/>
    <w:rsid w:val="00C86E2E"/>
    <w:rsid w:val="00C95613"/>
    <w:rsid w:val="00CC6F09"/>
    <w:rsid w:val="00CE5DC6"/>
    <w:rsid w:val="00D1666A"/>
    <w:rsid w:val="00D47D30"/>
    <w:rsid w:val="00D56307"/>
    <w:rsid w:val="00D703B3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2024-11-07T05:59:00Z</cp:lastPrinted>
  <dcterms:created xsi:type="dcterms:W3CDTF">2024-10-22T06:49:00Z</dcterms:created>
  <dcterms:modified xsi:type="dcterms:W3CDTF">2024-11-07T06:02:00Z</dcterms:modified>
</cp:coreProperties>
</file>