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5" w:rsidRDefault="00024E15" w:rsidP="00024E15">
      <w:pPr>
        <w:pStyle w:val="2"/>
        <w:spacing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 ЧЕРНАВСКОГО СЕЛЬСКОГО  ПОСЕЛЕНИЯ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24E15" w:rsidRDefault="00024E15" w:rsidP="00024E15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024E15" w:rsidRDefault="00024E15" w:rsidP="00024E15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24E15" w:rsidRDefault="00024E15" w:rsidP="00024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31.01.2022   г.                                                      №05 </w:t>
      </w:r>
    </w:p>
    <w:p w:rsidR="00024E15" w:rsidRDefault="00024E15" w:rsidP="00024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с.Чернавка</w:t>
      </w:r>
    </w:p>
    <w:p w:rsidR="00024E15" w:rsidRDefault="00024E15" w:rsidP="00024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стоимости  услуг </w:t>
      </w:r>
    </w:p>
    <w:p w:rsidR="00024E15" w:rsidRDefault="00024E15" w:rsidP="00024E1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>
        <w:rPr>
          <w:sz w:val="28"/>
          <w:szCs w:val="28"/>
        </w:rPr>
        <w:t>по погребению на территории Чернавского</w:t>
      </w:r>
    </w:p>
    <w:p w:rsidR="00024E15" w:rsidRDefault="00024E15" w:rsidP="00024E15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24E15" w:rsidRDefault="00024E15" w:rsidP="00024E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9 Федерального закона от 12.01.1996 г. № 8-ФЗ «О погребении и похоронном деле», а также закона Воронежской области от 26.05.2009 г № 46-ОЗ «О социальном пособии на погребение и расходах, возмещаемых  специализированным службам по вопросу похоронного дела в Воронежской области» администрация Чернавского сельского  поселения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4E15" w:rsidRDefault="00024E15" w:rsidP="00024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E15" w:rsidRDefault="00024E15" w:rsidP="00024E15">
      <w:pPr>
        <w:pStyle w:val="a"/>
        <w:spacing w:before="0"/>
        <w:rPr>
          <w:sz w:val="28"/>
          <w:szCs w:val="28"/>
        </w:rPr>
      </w:pPr>
      <w:r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погребению, на территории  Чернавского сельского поселения (приложение).</w:t>
      </w:r>
    </w:p>
    <w:p w:rsidR="00024E15" w:rsidRDefault="00024E15" w:rsidP="00024E15">
      <w:pPr>
        <w:pStyle w:val="a"/>
        <w:spacing w:before="0"/>
        <w:rPr>
          <w:sz w:val="28"/>
          <w:szCs w:val="28"/>
        </w:rPr>
      </w:pPr>
      <w:r>
        <w:rPr>
          <w:sz w:val="28"/>
          <w:szCs w:val="28"/>
        </w:rPr>
        <w:t>Стоимость услуг, предоставляемых согласно гарантированному перечню услуг по погребению по вопросам похоронного дела на территории  Чернавского  сельского  поселения, подлежит индексации в порядке, установленном федеральным и областным законодательством.</w:t>
      </w:r>
    </w:p>
    <w:p w:rsidR="00024E15" w:rsidRDefault="00024E15" w:rsidP="00024E15">
      <w:pPr>
        <w:pStyle w:val="a"/>
        <w:spacing w:before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Чернавского сельского поселения от  «01» февраля  2021 г. № 14 «Об утверждении стоимости услуг, предоставляемых согласно гарантированному перечню по погребению на территории Чернавского сельского поселения» признать утратившим силу.</w:t>
      </w:r>
    </w:p>
    <w:p w:rsidR="00024E15" w:rsidRDefault="00024E15" w:rsidP="00024E15">
      <w:pPr>
        <w:pStyle w:val="a"/>
        <w:rPr>
          <w:sz w:val="28"/>
          <w:szCs w:val="28"/>
        </w:rPr>
      </w:pPr>
      <w:r>
        <w:rPr>
          <w:sz w:val="28"/>
          <w:szCs w:val="28"/>
        </w:rPr>
        <w:t>Распространить действие настоящего постановления на правоотношения, возникшие с 01.02.2021 года.</w:t>
      </w:r>
    </w:p>
    <w:p w:rsidR="00024E15" w:rsidRDefault="00024E15" w:rsidP="00024E1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исполнением настоящего  постановления оставляю за собой.</w:t>
      </w:r>
    </w:p>
    <w:p w:rsidR="00024E15" w:rsidRDefault="00024E15" w:rsidP="00024E1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24E15" w:rsidRDefault="00024E15" w:rsidP="00024E15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</w:p>
    <w:p w:rsidR="00024E15" w:rsidRDefault="00024E15" w:rsidP="00024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Чернавского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О.В.Неруцков</w:t>
      </w:r>
    </w:p>
    <w:p w:rsidR="00D93140" w:rsidRDefault="00D93140"/>
    <w:sectPr w:rsidR="00D9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24E15"/>
    <w:rsid w:val="00024E15"/>
    <w:rsid w:val="00D9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24E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024E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024E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_пост"/>
    <w:basedOn w:val="a0"/>
    <w:rsid w:val="00024E1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024E15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2022-01-30T09:30:00Z</dcterms:created>
  <dcterms:modified xsi:type="dcterms:W3CDTF">2022-01-30T09:31:00Z</dcterms:modified>
</cp:coreProperties>
</file>