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/>
    <w:p w:rsidR="005B6E85" w:rsidRPr="00801C66" w:rsidRDefault="005B6E85" w:rsidP="005B6E85"/>
    <w:p w:rsidR="005B6E85" w:rsidRPr="00801C66" w:rsidRDefault="005B6E85" w:rsidP="005B6E85"/>
    <w:p w:rsidR="005B6E85" w:rsidRPr="0025065A" w:rsidRDefault="005B6E85" w:rsidP="005B6E85">
      <w:pPr>
        <w:jc w:val="center"/>
        <w:rPr>
          <w:i/>
        </w:rPr>
      </w:pPr>
    </w:p>
    <w:p w:rsidR="005B6E85" w:rsidRPr="00DB0795" w:rsidRDefault="005B6E85" w:rsidP="005B6E85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B0795">
        <w:rPr>
          <w:rFonts w:ascii="Times New Roman" w:eastAsia="Calibri" w:hAnsi="Times New Roman" w:cs="Times New Roman"/>
          <w:b/>
          <w:sz w:val="40"/>
          <w:szCs w:val="40"/>
        </w:rPr>
        <w:t>ОТЧЕТ</w:t>
      </w:r>
    </w:p>
    <w:p w:rsidR="005B6E85" w:rsidRPr="00DB0795" w:rsidRDefault="00F51CAC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B0795">
        <w:rPr>
          <w:rFonts w:ascii="Times New Roman" w:eastAsia="Calibri" w:hAnsi="Times New Roman" w:cs="Times New Roman"/>
          <w:sz w:val="40"/>
          <w:szCs w:val="40"/>
        </w:rPr>
        <w:t xml:space="preserve">о результатах реализации в </w:t>
      </w:r>
      <w:r w:rsidR="00C658E6" w:rsidRPr="00DB0795">
        <w:rPr>
          <w:rFonts w:ascii="Times New Roman" w:eastAsia="Calibri" w:hAnsi="Times New Roman" w:cs="Times New Roman"/>
          <w:sz w:val="40"/>
          <w:szCs w:val="40"/>
        </w:rPr>
        <w:t xml:space="preserve"> 2023 и</w:t>
      </w:r>
      <w:r w:rsidRPr="00DB0795">
        <w:rPr>
          <w:rFonts w:ascii="Times New Roman" w:eastAsia="Calibri" w:hAnsi="Times New Roman" w:cs="Times New Roman"/>
          <w:sz w:val="40"/>
          <w:szCs w:val="40"/>
        </w:rPr>
        <w:t xml:space="preserve"> 2024</w:t>
      </w:r>
      <w:r w:rsidR="005B6E85" w:rsidRPr="00DB0795">
        <w:rPr>
          <w:rFonts w:ascii="Times New Roman" w:eastAsia="Calibri" w:hAnsi="Times New Roman" w:cs="Times New Roman"/>
          <w:sz w:val="40"/>
          <w:szCs w:val="40"/>
        </w:rPr>
        <w:t xml:space="preserve"> г. </w:t>
      </w:r>
    </w:p>
    <w:p w:rsidR="005B6E85" w:rsidRPr="00DB0795" w:rsidRDefault="005B6E85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DB0795">
        <w:rPr>
          <w:rFonts w:ascii="Times New Roman" w:eastAsia="Calibri" w:hAnsi="Times New Roman" w:cs="Times New Roman"/>
          <w:sz w:val="40"/>
          <w:szCs w:val="40"/>
        </w:rPr>
        <w:t>Программы комплексного развития систем коммунальной инфраструктуры</w:t>
      </w:r>
    </w:p>
    <w:p w:rsidR="005B6E85" w:rsidRPr="00DB0795" w:rsidRDefault="00676555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Чернавского</w:t>
      </w:r>
      <w:r w:rsidR="00C658E6" w:rsidRPr="00DB0795">
        <w:rPr>
          <w:rFonts w:ascii="Times New Roman" w:eastAsia="Calibri" w:hAnsi="Times New Roman" w:cs="Times New Roman"/>
          <w:sz w:val="40"/>
          <w:szCs w:val="40"/>
        </w:rPr>
        <w:t xml:space="preserve"> сельского поселения Панин</w:t>
      </w:r>
      <w:r w:rsidR="005B6E85" w:rsidRPr="00DB0795">
        <w:rPr>
          <w:rFonts w:ascii="Times New Roman" w:eastAsia="Calibri" w:hAnsi="Times New Roman" w:cs="Times New Roman"/>
          <w:sz w:val="40"/>
          <w:szCs w:val="40"/>
        </w:rPr>
        <w:t xml:space="preserve">ского муниципального района Воронежской области </w:t>
      </w:r>
    </w:p>
    <w:p w:rsidR="005B6E85" w:rsidRPr="00DB0795" w:rsidRDefault="00676555" w:rsidP="005B6E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на период 2020-2030</w:t>
      </w:r>
      <w:r w:rsidR="005B6E85" w:rsidRPr="00DB0795">
        <w:rPr>
          <w:rFonts w:ascii="Times New Roman" w:eastAsia="Calibri" w:hAnsi="Times New Roman" w:cs="Times New Roman"/>
          <w:sz w:val="40"/>
          <w:szCs w:val="40"/>
        </w:rPr>
        <w:t xml:space="preserve"> годы</w:t>
      </w:r>
    </w:p>
    <w:p w:rsidR="005B6E85" w:rsidRPr="0025065A" w:rsidRDefault="005B6E85" w:rsidP="005B6E85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01C66" w:rsidRDefault="005B6E85" w:rsidP="005B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8E6" w:rsidRDefault="00C658E6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8E6" w:rsidRDefault="00C658E6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8E6" w:rsidRDefault="00C658E6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8E6" w:rsidRDefault="00C658E6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8E6" w:rsidRDefault="00C658E6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8E6" w:rsidRDefault="00C658E6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8E6" w:rsidRDefault="00C658E6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8E6" w:rsidRDefault="00C658E6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58E6" w:rsidRDefault="00C658E6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6E85" w:rsidRDefault="00C658E6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На территории </w:t>
      </w:r>
      <w:r w:rsidR="00676555">
        <w:rPr>
          <w:rFonts w:ascii="Times New Roman" w:eastAsia="Calibri" w:hAnsi="Times New Roman" w:cs="Times New Roman"/>
          <w:sz w:val="28"/>
          <w:szCs w:val="28"/>
        </w:rPr>
        <w:t>Чернав</w:t>
      </w:r>
      <w:r w:rsidR="005B6E85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действует Программа комплексного развития систем коммунальной инфраструктуры </w:t>
      </w:r>
      <w:r w:rsidR="00F05BC0">
        <w:rPr>
          <w:rFonts w:ascii="Times New Roman" w:eastAsia="Calibri" w:hAnsi="Times New Roman" w:cs="Times New Roman"/>
          <w:sz w:val="28"/>
          <w:szCs w:val="28"/>
        </w:rPr>
        <w:t>Черна</w:t>
      </w:r>
      <w:r>
        <w:rPr>
          <w:rFonts w:ascii="Times New Roman" w:eastAsia="Calibri" w:hAnsi="Times New Roman" w:cs="Times New Roman"/>
          <w:sz w:val="28"/>
          <w:szCs w:val="28"/>
        </w:rPr>
        <w:t>вского сельского поселения Панин</w:t>
      </w:r>
      <w:r w:rsidR="005B6E85">
        <w:rPr>
          <w:rFonts w:ascii="Times New Roman" w:eastAsia="Calibri" w:hAnsi="Times New Roman" w:cs="Times New Roman"/>
          <w:sz w:val="28"/>
          <w:szCs w:val="28"/>
        </w:rPr>
        <w:t>ского муниципального района Воро</w:t>
      </w:r>
      <w:r w:rsidR="00676555">
        <w:rPr>
          <w:rFonts w:ascii="Times New Roman" w:eastAsia="Calibri" w:hAnsi="Times New Roman" w:cs="Times New Roman"/>
          <w:sz w:val="28"/>
          <w:szCs w:val="28"/>
        </w:rPr>
        <w:t>нежской области на   период 2020-2030</w:t>
      </w:r>
      <w:r w:rsidR="005B6E85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F85C1F">
        <w:rPr>
          <w:rFonts w:ascii="Times New Roman" w:eastAsia="Calibri" w:hAnsi="Times New Roman" w:cs="Times New Roman"/>
          <w:sz w:val="28"/>
          <w:szCs w:val="28"/>
        </w:rPr>
        <w:t xml:space="preserve">ды, утвержденная </w:t>
      </w:r>
      <w:r w:rsidR="00676555"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народных депутатов Чернавского сельского поселения </w:t>
      </w:r>
      <w:r w:rsidR="00F85C1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76555">
        <w:rPr>
          <w:rFonts w:ascii="Times New Roman" w:eastAsia="Calibri" w:hAnsi="Times New Roman" w:cs="Times New Roman"/>
          <w:sz w:val="28"/>
          <w:szCs w:val="28"/>
        </w:rPr>
        <w:t>16.06.2020</w:t>
      </w:r>
      <w:r w:rsidR="00F85C1F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5B6E85">
        <w:rPr>
          <w:rFonts w:ascii="Times New Roman" w:eastAsia="Calibri" w:hAnsi="Times New Roman" w:cs="Times New Roman"/>
          <w:sz w:val="28"/>
          <w:szCs w:val="28"/>
        </w:rPr>
        <w:t>№</w:t>
      </w:r>
      <w:r w:rsidR="00676555">
        <w:rPr>
          <w:rFonts w:ascii="Times New Roman" w:eastAsia="Calibri" w:hAnsi="Times New Roman" w:cs="Times New Roman"/>
          <w:sz w:val="28"/>
          <w:szCs w:val="28"/>
        </w:rPr>
        <w:t>195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Программа разработана на основании Постановления  Правительства РФ от 14.06.2013 г. №502  «Об утверждении требований к программам комплексного развития систем коммунальной инфраструктуры поселений, городских округов</w:t>
      </w:r>
      <w:r w:rsidR="00CC4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6E85" w:rsidRDefault="005B6E85" w:rsidP="005B6E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Основными целями Программы являются:</w:t>
      </w:r>
    </w:p>
    <w:p w:rsidR="00676555" w:rsidRPr="00991B49" w:rsidRDefault="00676555" w:rsidP="006765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B49">
        <w:rPr>
          <w:rFonts w:ascii="Times New Roman" w:hAnsi="Times New Roman"/>
          <w:sz w:val="28"/>
          <w:szCs w:val="28"/>
        </w:rPr>
        <w:t>Обеспечение коммунальной инфраструктурой объектов жилищного и промышленного строительства.</w:t>
      </w:r>
    </w:p>
    <w:p w:rsidR="00676555" w:rsidRPr="00991B49" w:rsidRDefault="00676555" w:rsidP="006765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B49">
        <w:rPr>
          <w:rFonts w:ascii="Times New Roman" w:hAnsi="Times New Roman"/>
          <w:sz w:val="28"/>
          <w:szCs w:val="28"/>
        </w:rPr>
        <w:t>Обеспечение наиболее экономичным образом качественного и надежного предоставления коммунальных услуг потребителям.</w:t>
      </w:r>
    </w:p>
    <w:p w:rsidR="00676555" w:rsidRPr="00991B49" w:rsidRDefault="00676555" w:rsidP="006765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B49">
        <w:rPr>
          <w:rFonts w:ascii="Times New Roman" w:hAnsi="Times New Roman"/>
          <w:sz w:val="28"/>
          <w:szCs w:val="28"/>
        </w:rPr>
        <w:t>Разработка конкретных мероприятий по повышению эффективности и оптимальному развитию систем коммунальной инфраструктуры, повышение их инвестиционной привлекательности.</w:t>
      </w:r>
    </w:p>
    <w:p w:rsidR="00676555" w:rsidRPr="00991B49" w:rsidRDefault="00676555" w:rsidP="0067655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91B49">
        <w:rPr>
          <w:rFonts w:ascii="Times New Roman" w:hAnsi="Times New Roman"/>
          <w:sz w:val="28"/>
          <w:szCs w:val="28"/>
        </w:rPr>
        <w:t>Определение необходимого объема финансовых средств для реализации Программы.</w:t>
      </w:r>
    </w:p>
    <w:p w:rsidR="00676555" w:rsidRPr="00991B49" w:rsidRDefault="00676555" w:rsidP="0067655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49">
        <w:rPr>
          <w:rFonts w:ascii="Times New Roman" w:hAnsi="Times New Roman"/>
          <w:sz w:val="28"/>
          <w:szCs w:val="28"/>
        </w:rPr>
        <w:t xml:space="preserve">      5.  </w:t>
      </w:r>
      <w:r w:rsidRPr="00991B49">
        <w:rPr>
          <w:rFonts w:ascii="Times New Roman" w:eastAsia="Calibri" w:hAnsi="Times New Roman" w:cs="Times New Roman"/>
          <w:sz w:val="28"/>
          <w:szCs w:val="28"/>
        </w:rPr>
        <w:t xml:space="preserve">Создание основы для разработки инвестиционных программ организаций коммунального комплекса, осуществляющих поставку товаров и услуг в сфере водоснабжения, водоотведения и очистки сточных вод.  </w:t>
      </w:r>
    </w:p>
    <w:p w:rsidR="005B6E85" w:rsidRPr="00991B49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Программа предусматривает выполнение следующих мероприятий:</w:t>
      </w:r>
    </w:p>
    <w:p w:rsidR="00676555" w:rsidRPr="00991B49" w:rsidRDefault="00676555" w:rsidP="00676555">
      <w:pPr>
        <w:rPr>
          <w:rFonts w:ascii="Times New Roman" w:eastAsia="Calibri" w:hAnsi="Times New Roman" w:cs="Times New Roman"/>
          <w:sz w:val="28"/>
          <w:szCs w:val="28"/>
        </w:rPr>
      </w:pPr>
      <w:r w:rsidRPr="00991B49">
        <w:rPr>
          <w:rFonts w:ascii="Times New Roman" w:eastAsia="Calibri" w:hAnsi="Times New Roman" w:cs="Times New Roman"/>
          <w:sz w:val="28"/>
          <w:szCs w:val="28"/>
        </w:rPr>
        <w:t>Поэтапная модернизация сетей коммунальной инфраструктуры, имеющих большой процент износа;</w:t>
      </w:r>
    </w:p>
    <w:p w:rsidR="00676555" w:rsidRPr="00991B49" w:rsidRDefault="00676555" w:rsidP="00676555">
      <w:pPr>
        <w:rPr>
          <w:rFonts w:ascii="Times New Roman" w:eastAsia="Calibri" w:hAnsi="Times New Roman" w:cs="Times New Roman"/>
          <w:sz w:val="28"/>
          <w:szCs w:val="28"/>
        </w:rPr>
      </w:pPr>
      <w:r w:rsidRPr="00991B49">
        <w:rPr>
          <w:rFonts w:ascii="Times New Roman" w:eastAsia="Calibri" w:hAnsi="Times New Roman" w:cs="Times New Roman"/>
          <w:sz w:val="28"/>
          <w:szCs w:val="28"/>
        </w:rPr>
        <w:t xml:space="preserve">  строительство централизованной канализационной сети, строительство коллекторов, напорных трубопроводов;</w:t>
      </w:r>
    </w:p>
    <w:p w:rsidR="00676555" w:rsidRPr="00991B49" w:rsidRDefault="00676555" w:rsidP="0067655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B49">
        <w:rPr>
          <w:rFonts w:ascii="Times New Roman" w:eastAsia="Calibri" w:hAnsi="Times New Roman" w:cs="Times New Roman"/>
          <w:sz w:val="28"/>
          <w:szCs w:val="28"/>
        </w:rPr>
        <w:t xml:space="preserve">  обеспечение возможности подключения строящихся объектов к коммунальным системам.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оценкой доступности для граждан услуг ко</w:t>
      </w:r>
      <w:r w:rsidR="00F5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ммунальной инфраструктуры в </w:t>
      </w:r>
      <w:r w:rsidR="00F8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и в </w:t>
      </w:r>
      <w:r w:rsidR="00F51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F8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коммунальные 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доступны для большинства жителей </w:t>
      </w:r>
      <w:bookmarkStart w:id="0" w:name="_GoBack"/>
      <w:bookmarkEnd w:id="0"/>
      <w:r w:rsidR="00676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</w:t>
      </w:r>
      <w:r w:rsidR="00FA23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 За основу расчёта доступности во внимание принимались такие показатели, как: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расходов на коммунальные услуги в совокупном доходе семьи;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населения с доходами ниже прожиточного минимума;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 получателей субсидий на оплату коммунальных услуг в общей численности населения.</w:t>
      </w:r>
    </w:p>
    <w:p w:rsidR="005B6E85" w:rsidRDefault="00F51CAC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</w:t>
      </w:r>
      <w:r w:rsidR="00F8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5B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F85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B6E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достигнуты следующие показатели: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 работы объектов газоснабжения;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обеспечена бесперебойная работа объектов электроснабжения;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газоснабжения на 100 %;</w:t>
      </w:r>
    </w:p>
    <w:p w:rsidR="005B6E85" w:rsidRDefault="005B6E85" w:rsidP="005B6E8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обеспечено удовлетворение спроса населения на услуги электроснабжения на 100%;</w:t>
      </w:r>
    </w:p>
    <w:p w:rsidR="00F51CAC" w:rsidRDefault="00F51CAC" w:rsidP="00F51C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организован централизованный вывоз ТКО с территории поселения региональным оператором </w:t>
      </w:r>
      <w:r w:rsidR="00DB0795">
        <w:rPr>
          <w:rFonts w:ascii="Times New Roman" w:eastAsia="Times New Roman" w:hAnsi="Times New Roman" w:cs="Times New Roman"/>
          <w:color w:val="000000"/>
          <w:sz w:val="28"/>
        </w:rPr>
        <w:t>«Вега».</w:t>
      </w:r>
    </w:p>
    <w:p w:rsidR="00F51CAC" w:rsidRPr="0008064E" w:rsidRDefault="00F51CAC" w:rsidP="005B6E8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6E85" w:rsidRPr="008C0E1B" w:rsidRDefault="005B6E85" w:rsidP="005B6E85">
      <w:pPr>
        <w:tabs>
          <w:tab w:val="left" w:pos="90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06F06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</w:t>
      </w:r>
      <w:r w:rsidR="00F85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2023 и </w:t>
      </w:r>
      <w:r w:rsidRPr="00806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F51CA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85C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</w:p>
    <w:p w:rsidR="00806F06" w:rsidRPr="00806F06" w:rsidRDefault="00806F06" w:rsidP="00806F06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6F06"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0%</w:t>
      </w: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6F06"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комплексного развития коммунальной инфраструктуры </w:t>
      </w:r>
      <w:r w:rsidR="00E25E01">
        <w:rPr>
          <w:rFonts w:ascii="Times New Roman" w:eastAsia="Calibri" w:hAnsi="Times New Roman" w:cs="Times New Roman"/>
          <w:sz w:val="28"/>
          <w:szCs w:val="28"/>
        </w:rPr>
        <w:t>Чернав</w:t>
      </w:r>
      <w:r w:rsidR="00F85C1F">
        <w:rPr>
          <w:rFonts w:ascii="Times New Roman" w:eastAsia="Calibri" w:hAnsi="Times New Roman" w:cs="Times New Roman"/>
          <w:sz w:val="28"/>
          <w:szCs w:val="28"/>
        </w:rPr>
        <w:t>ского</w:t>
      </w:r>
      <w:r w:rsidR="00F85C1F">
        <w:rPr>
          <w:rFonts w:ascii="Times New Roman" w:hAnsi="Times New Roman" w:cs="Times New Roman"/>
          <w:sz w:val="28"/>
          <w:szCs w:val="28"/>
        </w:rPr>
        <w:t xml:space="preserve"> сельского поселения Панин</w:t>
      </w:r>
      <w:r w:rsidRPr="00806F06">
        <w:rPr>
          <w:rFonts w:ascii="Times New Roman" w:hAnsi="Times New Roman" w:cs="Times New Roman"/>
          <w:sz w:val="28"/>
          <w:szCs w:val="28"/>
        </w:rPr>
        <w:t>ского муниципального района Воронежской области</w:t>
      </w:r>
      <w:r w:rsidRPr="0080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бюджете </w:t>
      </w:r>
      <w:r w:rsidR="00E25E01">
        <w:rPr>
          <w:rFonts w:ascii="Times New Roman" w:eastAsia="Calibri" w:hAnsi="Times New Roman" w:cs="Times New Roman"/>
          <w:sz w:val="28"/>
          <w:szCs w:val="28"/>
        </w:rPr>
        <w:t>Черна</w:t>
      </w:r>
      <w:r w:rsidR="00F85C1F">
        <w:rPr>
          <w:rFonts w:ascii="Times New Roman" w:eastAsia="Calibri" w:hAnsi="Times New Roman" w:cs="Times New Roman"/>
          <w:sz w:val="28"/>
          <w:szCs w:val="28"/>
        </w:rPr>
        <w:t>вского</w:t>
      </w:r>
      <w:r w:rsidR="00F5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на </w:t>
      </w:r>
      <w:r w:rsidR="00DB0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и </w:t>
      </w:r>
      <w:r w:rsidR="00F51CAC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806F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не предусматривались.</w:t>
      </w: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06F06" w:rsidRPr="00806F06" w:rsidRDefault="00806F06" w:rsidP="00806F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6F06">
        <w:rPr>
          <w:rFonts w:ascii="Times New Roman" w:hAnsi="Times New Roman" w:cs="Times New Roman"/>
          <w:sz w:val="28"/>
          <w:szCs w:val="28"/>
        </w:rPr>
        <w:t>Вывод: Ожидаемые результаты реализации</w:t>
      </w:r>
      <w:r w:rsidR="00F51CAC">
        <w:rPr>
          <w:rFonts w:ascii="Times New Roman" w:hAnsi="Times New Roman" w:cs="Times New Roman"/>
          <w:sz w:val="28"/>
          <w:szCs w:val="28"/>
        </w:rPr>
        <w:t xml:space="preserve"> муниципальной программы за </w:t>
      </w:r>
      <w:r w:rsidR="00F85C1F">
        <w:rPr>
          <w:rFonts w:ascii="Times New Roman" w:hAnsi="Times New Roman" w:cs="Times New Roman"/>
          <w:sz w:val="28"/>
          <w:szCs w:val="28"/>
        </w:rPr>
        <w:t xml:space="preserve">2023 и </w:t>
      </w:r>
      <w:r w:rsidR="00F51CAC">
        <w:rPr>
          <w:rFonts w:ascii="Times New Roman" w:hAnsi="Times New Roman" w:cs="Times New Roman"/>
          <w:sz w:val="28"/>
          <w:szCs w:val="28"/>
        </w:rPr>
        <w:t>2024</w:t>
      </w:r>
      <w:r w:rsidRPr="00806F06">
        <w:rPr>
          <w:rFonts w:ascii="Times New Roman" w:hAnsi="Times New Roman" w:cs="Times New Roman"/>
          <w:sz w:val="28"/>
          <w:szCs w:val="28"/>
        </w:rPr>
        <w:t xml:space="preserve"> год</w:t>
      </w:r>
      <w:r w:rsidR="00F85C1F">
        <w:rPr>
          <w:rFonts w:ascii="Times New Roman" w:hAnsi="Times New Roman" w:cs="Times New Roman"/>
          <w:sz w:val="28"/>
          <w:szCs w:val="28"/>
        </w:rPr>
        <w:t>ы</w:t>
      </w:r>
      <w:r w:rsidRPr="00806F06">
        <w:rPr>
          <w:rFonts w:ascii="Times New Roman" w:hAnsi="Times New Roman" w:cs="Times New Roman"/>
          <w:sz w:val="28"/>
          <w:szCs w:val="28"/>
        </w:rPr>
        <w:t xml:space="preserve"> не достигнуты. При утверждении и рассмотрении  проекта бюджета на очередной финансовый год необходимо внести изменения в объем бюджетных ассигнований на финансовое обеспечение реализации  данной муниципальной программы.   </w:t>
      </w:r>
    </w:p>
    <w:p w:rsidR="00523D93" w:rsidRDefault="00523D93"/>
    <w:sectPr w:rsidR="00523D93" w:rsidSect="0028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E16C9"/>
    <w:multiLevelType w:val="hybridMultilevel"/>
    <w:tmpl w:val="D19AB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2A5DA1"/>
    <w:rsid w:val="00054CF6"/>
    <w:rsid w:val="0028421F"/>
    <w:rsid w:val="002A5DA1"/>
    <w:rsid w:val="00445B2A"/>
    <w:rsid w:val="00475420"/>
    <w:rsid w:val="00523D93"/>
    <w:rsid w:val="005679CE"/>
    <w:rsid w:val="005B6E85"/>
    <w:rsid w:val="00676555"/>
    <w:rsid w:val="00806F06"/>
    <w:rsid w:val="00991B49"/>
    <w:rsid w:val="009D1889"/>
    <w:rsid w:val="00C658E6"/>
    <w:rsid w:val="00CC4680"/>
    <w:rsid w:val="00DB0795"/>
    <w:rsid w:val="00E25E01"/>
    <w:rsid w:val="00F05BC0"/>
    <w:rsid w:val="00F40DA3"/>
    <w:rsid w:val="00F51CAC"/>
    <w:rsid w:val="00F80D40"/>
    <w:rsid w:val="00F85C1F"/>
    <w:rsid w:val="00F8701D"/>
    <w:rsid w:val="00FA2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E8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806F06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7655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2025-04-03T11:00:00Z</dcterms:created>
  <dcterms:modified xsi:type="dcterms:W3CDTF">2025-04-07T12:41:00Z</dcterms:modified>
</cp:coreProperties>
</file>